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815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150"/>
      </w:tblGrid>
      <w:tr w:rsidR="00510B4E" w:rsidRPr="00510B4E" w:rsidTr="00510B4E">
        <w:trPr>
          <w:tblCellSpacing w:w="15" w:type="dxa"/>
        </w:trPr>
        <w:tc>
          <w:tcPr>
            <w:tcW w:w="6331" w:type="dxa"/>
            <w:vAlign w:val="center"/>
            <w:hideMark/>
          </w:tcPr>
          <w:tbl>
            <w:tblPr>
              <w:tblpPr w:leftFromText="180" w:rightFromText="180" w:horzAnchor="page" w:tblpX="9106" w:tblpY="-630"/>
              <w:tblOverlap w:val="never"/>
              <w:tblW w:w="6331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48"/>
              <w:gridCol w:w="120"/>
              <w:gridCol w:w="646"/>
              <w:gridCol w:w="120"/>
              <w:gridCol w:w="2097"/>
            </w:tblGrid>
            <w:tr w:rsidR="00510B4E" w:rsidRPr="00510B4E" w:rsidTr="00510B4E">
              <w:trPr>
                <w:tblCellSpacing w:w="15" w:type="dxa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510B4E" w:rsidRPr="00510B4E" w:rsidRDefault="00510B4E" w:rsidP="00510B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0" w:name="_GoBack"/>
                  <w:bookmarkEnd w:id="0"/>
                  <w:r w:rsidRPr="00510B4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УТВЕРЖДАЮ</w:t>
                  </w:r>
                </w:p>
              </w:tc>
            </w:tr>
            <w:tr w:rsidR="00510B4E" w:rsidRPr="00510B4E" w:rsidTr="00510B4E">
              <w:trPr>
                <w:tblCellSpacing w:w="15" w:type="dxa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510B4E" w:rsidRPr="00510B4E" w:rsidRDefault="00510B4E" w:rsidP="00510B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510B4E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Руководитель (уполномоченное лицо)</w:t>
                  </w:r>
                </w:p>
              </w:tc>
            </w:tr>
            <w:tr w:rsidR="00510B4E" w:rsidRPr="00510B4E" w:rsidTr="00510B4E">
              <w:trPr>
                <w:tblCellSpacing w:w="15" w:type="dxa"/>
              </w:trPr>
              <w:tc>
                <w:tcPr>
                  <w:tcW w:w="0" w:type="auto"/>
                  <w:tcBorders>
                    <w:bottom w:val="single" w:sz="12" w:space="0" w:color="000000"/>
                  </w:tcBorders>
                  <w:vAlign w:val="center"/>
                  <w:hideMark/>
                </w:tcPr>
                <w:p w:rsidR="00510B4E" w:rsidRPr="00510B4E" w:rsidRDefault="00510B4E" w:rsidP="00510B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0B4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заместитель Руководителя Росреестра</w:t>
                  </w:r>
                </w:p>
              </w:tc>
              <w:tc>
                <w:tcPr>
                  <w:tcW w:w="90" w:type="dxa"/>
                  <w:vAlign w:val="center"/>
                  <w:hideMark/>
                </w:tcPr>
                <w:p w:rsidR="00510B4E" w:rsidRPr="00510B4E" w:rsidRDefault="00510B4E" w:rsidP="00510B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0B4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12" w:space="0" w:color="000000"/>
                  </w:tcBorders>
                  <w:vAlign w:val="center"/>
                  <w:hideMark/>
                </w:tcPr>
                <w:p w:rsidR="00510B4E" w:rsidRPr="00510B4E" w:rsidRDefault="00510B4E" w:rsidP="00510B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0B4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0" w:type="dxa"/>
                  <w:vAlign w:val="center"/>
                  <w:hideMark/>
                </w:tcPr>
                <w:p w:rsidR="00510B4E" w:rsidRPr="00510B4E" w:rsidRDefault="00510B4E" w:rsidP="00510B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0B4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12" w:space="0" w:color="000000"/>
                  </w:tcBorders>
                  <w:vAlign w:val="center"/>
                  <w:hideMark/>
                </w:tcPr>
                <w:p w:rsidR="00510B4E" w:rsidRPr="00510B4E" w:rsidRDefault="00510B4E" w:rsidP="00510B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0B4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Самойлова Надежда Сергеевна</w:t>
                  </w:r>
                </w:p>
              </w:tc>
            </w:tr>
            <w:tr w:rsidR="00510B4E" w:rsidRPr="00510B4E" w:rsidTr="00510B4E">
              <w:trPr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510B4E" w:rsidRPr="00510B4E" w:rsidRDefault="00510B4E" w:rsidP="00510B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510B4E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(должность)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0B4E" w:rsidRPr="00510B4E" w:rsidRDefault="00510B4E" w:rsidP="00510B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510B4E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(подпись)</w:t>
                  </w:r>
                </w:p>
              </w:tc>
              <w:tc>
                <w:tcPr>
                  <w:tcW w:w="0" w:type="auto"/>
                  <w:gridSpan w:val="2"/>
                  <w:vAlign w:val="center"/>
                  <w:hideMark/>
                </w:tcPr>
                <w:p w:rsidR="00510B4E" w:rsidRPr="00510B4E" w:rsidRDefault="00510B4E" w:rsidP="00510B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510B4E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(расшифровка подписи)</w:t>
                  </w:r>
                </w:p>
              </w:tc>
            </w:tr>
            <w:tr w:rsidR="00510B4E" w:rsidRPr="00510B4E" w:rsidTr="00510B4E">
              <w:trPr>
                <w:tblCellSpacing w:w="15" w:type="dxa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tbl>
                  <w:tblPr>
                    <w:tblW w:w="6240" w:type="dxa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16"/>
                    <w:gridCol w:w="244"/>
                    <w:gridCol w:w="300"/>
                    <w:gridCol w:w="244"/>
                    <w:gridCol w:w="1263"/>
                    <w:gridCol w:w="1158"/>
                    <w:gridCol w:w="1515"/>
                  </w:tblGrid>
                  <w:tr w:rsidR="00510B4E" w:rsidRPr="00510B4E">
                    <w:trPr>
                      <w:tblCellSpacing w:w="15" w:type="dxa"/>
                      <w:jc w:val="center"/>
                    </w:trPr>
                    <w:tc>
                      <w:tcPr>
                        <w:tcW w:w="1470" w:type="dxa"/>
                        <w:vAlign w:val="center"/>
                        <w:hideMark/>
                      </w:tcPr>
                      <w:p w:rsidR="00510B4E" w:rsidRPr="00510B4E" w:rsidRDefault="00510B4E" w:rsidP="00510B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510B4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10B4E" w:rsidRPr="00510B4E" w:rsidRDefault="00510B4E" w:rsidP="00510B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510B4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«</w:t>
                        </w:r>
                      </w:p>
                    </w:tc>
                    <w:tc>
                      <w:tcPr>
                        <w:tcW w:w="225" w:type="dxa"/>
                        <w:tcBorders>
                          <w:bottom w:val="single" w:sz="6" w:space="0" w:color="000000"/>
                        </w:tcBorders>
                        <w:vAlign w:val="center"/>
                        <w:hideMark/>
                      </w:tcPr>
                      <w:p w:rsidR="00510B4E" w:rsidRPr="00510B4E" w:rsidRDefault="00510B4E" w:rsidP="00510B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510B4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27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10B4E" w:rsidRPr="00510B4E" w:rsidRDefault="00510B4E" w:rsidP="00510B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510B4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»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000000"/>
                        </w:tcBorders>
                        <w:vAlign w:val="center"/>
                        <w:hideMark/>
                      </w:tcPr>
                      <w:p w:rsidR="00510B4E" w:rsidRPr="00510B4E" w:rsidRDefault="00510B4E" w:rsidP="00510B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510B4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февраля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10B4E" w:rsidRPr="00510B4E" w:rsidRDefault="00510B4E" w:rsidP="00510B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510B4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20 19 г.</w:t>
                        </w:r>
                      </w:p>
                    </w:tc>
                    <w:tc>
                      <w:tcPr>
                        <w:tcW w:w="1470" w:type="dxa"/>
                        <w:vAlign w:val="center"/>
                        <w:hideMark/>
                      </w:tcPr>
                      <w:p w:rsidR="00510B4E" w:rsidRPr="00510B4E" w:rsidRDefault="00510B4E" w:rsidP="00510B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510B4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</w:tr>
                </w:tbl>
                <w:p w:rsidR="00510B4E" w:rsidRPr="00510B4E" w:rsidRDefault="00510B4E" w:rsidP="00510B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10B4E" w:rsidRPr="00510B4E" w:rsidRDefault="00510B4E" w:rsidP="00510B4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815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150"/>
      </w:tblGrid>
      <w:tr w:rsidR="00510B4E" w:rsidRPr="00510B4E" w:rsidTr="00510B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0B4E" w:rsidRPr="00510B4E" w:rsidRDefault="00510B4E" w:rsidP="00510B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ПЛАН </w:t>
            </w:r>
            <w:r w:rsidRPr="00510B4E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br/>
              <w:t>закупок товаров, работ, услуг для обеспечения федеральных нужд на 2019 финансовый год </w:t>
            </w:r>
            <w:r w:rsidRPr="00510B4E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br/>
              <w:t>и на плановый период 2020 и 2021 годов</w:t>
            </w:r>
          </w:p>
        </w:tc>
      </w:tr>
    </w:tbl>
    <w:p w:rsidR="00510B4E" w:rsidRPr="00510B4E" w:rsidRDefault="00510B4E" w:rsidP="00510B4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25"/>
        <w:gridCol w:w="6130"/>
        <w:gridCol w:w="1655"/>
        <w:gridCol w:w="1275"/>
      </w:tblGrid>
      <w:tr w:rsidR="00510B4E" w:rsidRPr="00510B4E" w:rsidTr="00510B4E">
        <w:trPr>
          <w:tblCellSpacing w:w="15" w:type="dxa"/>
        </w:trPr>
        <w:tc>
          <w:tcPr>
            <w:tcW w:w="7170" w:type="dxa"/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70" w:type="dxa"/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0" w:type="dxa"/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Коды</w:t>
            </w:r>
          </w:p>
        </w:tc>
      </w:tr>
      <w:tr w:rsidR="00510B4E" w:rsidRPr="00510B4E" w:rsidTr="00510B4E">
        <w:trPr>
          <w:tblCellSpacing w:w="15" w:type="dxa"/>
        </w:trPr>
        <w:tc>
          <w:tcPr>
            <w:tcW w:w="7170" w:type="dxa"/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70" w:type="dxa"/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0" w:type="auto"/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27.02.2019</w:t>
            </w:r>
          </w:p>
        </w:tc>
      </w:tr>
      <w:tr w:rsidR="00510B4E" w:rsidRPr="00510B4E" w:rsidTr="00510B4E">
        <w:trPr>
          <w:tblCellSpacing w:w="15" w:type="dxa"/>
        </w:trPr>
        <w:tc>
          <w:tcPr>
            <w:tcW w:w="7170" w:type="dxa"/>
            <w:vMerge w:val="restart"/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заказчика (государственного заказчика, федерального государственного бюджетного учреждения, федерального государственного автономного учреждения или федерального государственного унитарного предприятия)</w:t>
            </w:r>
          </w:p>
        </w:tc>
        <w:tc>
          <w:tcPr>
            <w:tcW w:w="7170" w:type="dxa"/>
            <w:vMerge w:val="restart"/>
            <w:tcBorders>
              <w:bottom w:val="single" w:sz="6" w:space="0" w:color="000000"/>
            </w:tcBorders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ФЕДЕРАЛЬНАЯ СЛУЖБА ГОСУДАРСТВЕННОЙ РЕГИСТРАЦИИ, КАДАСТРА И КАРТОГРАФИИ</w:t>
            </w:r>
          </w:p>
        </w:tc>
        <w:tc>
          <w:tcPr>
            <w:tcW w:w="1710" w:type="dxa"/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ОКПО</w:t>
            </w:r>
          </w:p>
        </w:tc>
        <w:tc>
          <w:tcPr>
            <w:tcW w:w="0" w:type="auto"/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00083305</w:t>
            </w:r>
          </w:p>
        </w:tc>
      </w:tr>
      <w:tr w:rsidR="00510B4E" w:rsidRPr="00510B4E" w:rsidTr="00510B4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</w:tcBorders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0" w:type="auto"/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7706560536</w:t>
            </w:r>
          </w:p>
        </w:tc>
      </w:tr>
      <w:tr w:rsidR="00510B4E" w:rsidRPr="00510B4E" w:rsidTr="00510B4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</w:tcBorders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</w:t>
            </w:r>
          </w:p>
        </w:tc>
        <w:tc>
          <w:tcPr>
            <w:tcW w:w="0" w:type="auto"/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770901001</w:t>
            </w:r>
          </w:p>
        </w:tc>
      </w:tr>
      <w:tr w:rsidR="00510B4E" w:rsidRPr="00510B4E" w:rsidTr="00510B4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</w:tcBorders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10B4E" w:rsidRPr="00510B4E" w:rsidTr="00510B4E">
        <w:trPr>
          <w:tblCellSpacing w:w="15" w:type="dxa"/>
        </w:trPr>
        <w:tc>
          <w:tcPr>
            <w:tcW w:w="7170" w:type="dxa"/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Организационно-правовая форма</w:t>
            </w:r>
          </w:p>
        </w:tc>
        <w:tc>
          <w:tcPr>
            <w:tcW w:w="7170" w:type="dxa"/>
            <w:tcBorders>
              <w:bottom w:val="single" w:sz="6" w:space="0" w:color="000000"/>
            </w:tcBorders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Федеральные государственные казенные учреждения </w:t>
            </w:r>
          </w:p>
        </w:tc>
        <w:tc>
          <w:tcPr>
            <w:tcW w:w="1710" w:type="dxa"/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ОКОПФ</w:t>
            </w:r>
          </w:p>
        </w:tc>
        <w:tc>
          <w:tcPr>
            <w:tcW w:w="0" w:type="auto"/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75104</w:t>
            </w:r>
          </w:p>
        </w:tc>
      </w:tr>
      <w:tr w:rsidR="00510B4E" w:rsidRPr="00510B4E" w:rsidTr="00510B4E">
        <w:trPr>
          <w:tblCellSpacing w:w="15" w:type="dxa"/>
        </w:trPr>
        <w:tc>
          <w:tcPr>
            <w:tcW w:w="7170" w:type="dxa"/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собственности</w:t>
            </w:r>
          </w:p>
        </w:tc>
        <w:tc>
          <w:tcPr>
            <w:tcW w:w="7170" w:type="dxa"/>
            <w:tcBorders>
              <w:bottom w:val="single" w:sz="6" w:space="0" w:color="000000"/>
            </w:tcBorders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Федеральная собственность </w:t>
            </w:r>
          </w:p>
        </w:tc>
        <w:tc>
          <w:tcPr>
            <w:tcW w:w="1710" w:type="dxa"/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ОКФС</w:t>
            </w:r>
          </w:p>
        </w:tc>
        <w:tc>
          <w:tcPr>
            <w:tcW w:w="0" w:type="auto"/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510B4E" w:rsidRPr="00510B4E" w:rsidTr="00510B4E">
        <w:trPr>
          <w:tblCellSpacing w:w="15" w:type="dxa"/>
        </w:trPr>
        <w:tc>
          <w:tcPr>
            <w:tcW w:w="7170" w:type="dxa"/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 (адрес), телефон, адрес электронной почты</w:t>
            </w:r>
          </w:p>
        </w:tc>
        <w:tc>
          <w:tcPr>
            <w:tcW w:w="7170" w:type="dxa"/>
            <w:tcBorders>
              <w:bottom w:val="single" w:sz="6" w:space="0" w:color="000000"/>
            </w:tcBorders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109830, Москва, УЛ ВОРОНЦОВО ПОЛЕ, 4А ,7-495-5310800, 00_zakupki@rosreestr.ru</w:t>
            </w:r>
          </w:p>
        </w:tc>
        <w:tc>
          <w:tcPr>
            <w:tcW w:w="1710" w:type="dxa"/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ОКТМО</w:t>
            </w:r>
          </w:p>
        </w:tc>
        <w:tc>
          <w:tcPr>
            <w:tcW w:w="0" w:type="auto"/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45381000</w:t>
            </w:r>
          </w:p>
        </w:tc>
      </w:tr>
      <w:tr w:rsidR="00510B4E" w:rsidRPr="00510B4E" w:rsidTr="00510B4E">
        <w:trPr>
          <w:tblCellSpacing w:w="15" w:type="dxa"/>
        </w:trPr>
        <w:tc>
          <w:tcPr>
            <w:tcW w:w="7170" w:type="dxa"/>
            <w:vMerge w:val="restart"/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заказчика, осуществляющего закупки в рамках переданных полномочий государственного заказчика</w:t>
            </w:r>
          </w:p>
        </w:tc>
        <w:tc>
          <w:tcPr>
            <w:tcW w:w="7170" w:type="dxa"/>
            <w:vMerge w:val="restart"/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ОКПО</w:t>
            </w:r>
          </w:p>
        </w:tc>
        <w:tc>
          <w:tcPr>
            <w:tcW w:w="0" w:type="auto"/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0B4E" w:rsidRPr="00510B4E" w:rsidTr="00510B4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10B4E" w:rsidRPr="00510B4E" w:rsidTr="00510B4E">
        <w:trPr>
          <w:tblCellSpacing w:w="15" w:type="dxa"/>
        </w:trPr>
        <w:tc>
          <w:tcPr>
            <w:tcW w:w="7170" w:type="dxa"/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 (адрес), телефон, адрес электронной почты</w:t>
            </w:r>
          </w:p>
        </w:tc>
        <w:tc>
          <w:tcPr>
            <w:tcW w:w="7170" w:type="dxa"/>
            <w:tcBorders>
              <w:bottom w:val="single" w:sz="6" w:space="0" w:color="000000"/>
            </w:tcBorders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ОКТМО</w:t>
            </w:r>
          </w:p>
        </w:tc>
        <w:tc>
          <w:tcPr>
            <w:tcW w:w="0" w:type="auto"/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45381000</w:t>
            </w:r>
          </w:p>
        </w:tc>
      </w:tr>
      <w:tr w:rsidR="00510B4E" w:rsidRPr="00510B4E" w:rsidTr="00510B4E">
        <w:trPr>
          <w:tblCellSpacing w:w="15" w:type="dxa"/>
        </w:trPr>
        <w:tc>
          <w:tcPr>
            <w:tcW w:w="7170" w:type="dxa"/>
            <w:vMerge w:val="restart"/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документа</w:t>
            </w:r>
          </w:p>
        </w:tc>
        <w:tc>
          <w:tcPr>
            <w:tcW w:w="7170" w:type="dxa"/>
            <w:tcBorders>
              <w:bottom w:val="single" w:sz="6" w:space="0" w:color="000000"/>
            </w:tcBorders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измененный(3)</w:t>
            </w:r>
          </w:p>
        </w:tc>
        <w:tc>
          <w:tcPr>
            <w:tcW w:w="1710" w:type="dxa"/>
            <w:vMerge w:val="restart"/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внесения </w:t>
            </w:r>
            <w:r w:rsidRPr="00510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изменений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27.02.2019</w:t>
            </w:r>
          </w:p>
        </w:tc>
      </w:tr>
      <w:tr w:rsidR="00510B4E" w:rsidRPr="00510B4E" w:rsidTr="00510B4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(базовый – «0», измененный – «1» и далее в порядке возрастания)</w:t>
            </w:r>
          </w:p>
        </w:tc>
        <w:tc>
          <w:tcPr>
            <w:tcW w:w="0" w:type="auto"/>
            <w:vMerge/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0B4E" w:rsidRPr="00510B4E" w:rsidTr="00510B4E">
        <w:trPr>
          <w:tblCellSpacing w:w="15" w:type="dxa"/>
        </w:trPr>
        <w:tc>
          <w:tcPr>
            <w:tcW w:w="7170" w:type="dxa"/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Единица измерения:</w:t>
            </w:r>
          </w:p>
        </w:tc>
        <w:tc>
          <w:tcPr>
            <w:tcW w:w="7170" w:type="dxa"/>
            <w:tcBorders>
              <w:bottom w:val="single" w:sz="6" w:space="0" w:color="000000"/>
            </w:tcBorders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1710" w:type="dxa"/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ОКЕИ</w:t>
            </w:r>
          </w:p>
        </w:tc>
        <w:tc>
          <w:tcPr>
            <w:tcW w:w="0" w:type="auto"/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</w:tr>
    </w:tbl>
    <w:p w:rsidR="00510B4E" w:rsidRPr="00510B4E" w:rsidRDefault="00510B4E" w:rsidP="00510B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675" w:type="dxa"/>
        <w:tblCellSpacing w:w="0" w:type="dxa"/>
        <w:tblBorders>
          <w:top w:val="single" w:sz="6" w:space="0" w:color="000000"/>
          <w:lef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6"/>
        <w:gridCol w:w="1802"/>
        <w:gridCol w:w="1349"/>
        <w:gridCol w:w="2621"/>
        <w:gridCol w:w="2315"/>
        <w:gridCol w:w="803"/>
        <w:gridCol w:w="155"/>
        <w:gridCol w:w="155"/>
        <w:gridCol w:w="287"/>
        <w:gridCol w:w="280"/>
        <w:gridCol w:w="181"/>
        <w:gridCol w:w="157"/>
        <w:gridCol w:w="175"/>
        <w:gridCol w:w="145"/>
        <w:gridCol w:w="288"/>
        <w:gridCol w:w="286"/>
        <w:gridCol w:w="430"/>
        <w:gridCol w:w="430"/>
        <w:gridCol w:w="1686"/>
        <w:gridCol w:w="837"/>
        <w:gridCol w:w="1117"/>
      </w:tblGrid>
      <w:tr w:rsidR="00510B4E" w:rsidRPr="00510B4E" w:rsidTr="00510B4E">
        <w:trPr>
          <w:tblHeader/>
          <w:tblCellSpacing w:w="0" w:type="dxa"/>
        </w:trPr>
        <w:tc>
          <w:tcPr>
            <w:tcW w:w="0" w:type="auto"/>
            <w:vMerge w:val="restart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№ п/п</w:t>
            </w:r>
          </w:p>
        </w:tc>
        <w:tc>
          <w:tcPr>
            <w:tcW w:w="1802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Идентификационный код закупки</w:t>
            </w:r>
          </w:p>
        </w:tc>
        <w:tc>
          <w:tcPr>
            <w:tcW w:w="3968" w:type="dxa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Цель осуществления закупки</w:t>
            </w:r>
          </w:p>
        </w:tc>
        <w:tc>
          <w:tcPr>
            <w:tcW w:w="231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Наименование объекта закупки</w:t>
            </w:r>
          </w:p>
        </w:tc>
        <w:tc>
          <w:tcPr>
            <w:tcW w:w="803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Планируемый год размещения извещения, направления приглашения, заключения контракта с единственным поставщиком (подрядчиком, исполнителем)</w:t>
            </w:r>
          </w:p>
        </w:tc>
        <w:tc>
          <w:tcPr>
            <w:tcW w:w="0" w:type="auto"/>
            <w:gridSpan w:val="10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Объем финансового обеспечения</w:t>
            </w:r>
          </w:p>
        </w:tc>
        <w:tc>
          <w:tcPr>
            <w:tcW w:w="0" w:type="auto"/>
            <w:gridSpan w:val="2"/>
            <w:vMerge w:val="restart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Сроки (периодичность) осуществления планируемых закупок</w:t>
            </w:r>
          </w:p>
        </w:tc>
        <w:tc>
          <w:tcPr>
            <w:tcW w:w="0" w:type="auto"/>
            <w:vMerge w:val="restart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Наличие сведений о закупках в соответствии с пунктом 7 части 2 статьи 17 Федерального закона «О контрактной системе в сфере закупок товаров, работ, услуг для обеспечения государственных и муниципальных нужд» («да» или «нет»)</w:t>
            </w:r>
          </w:p>
        </w:tc>
        <w:tc>
          <w:tcPr>
            <w:tcW w:w="0" w:type="auto"/>
            <w:vMerge w:val="restart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Сведения об обязательном общественном обсуждении («да» или «нет»)</w:t>
            </w:r>
          </w:p>
        </w:tc>
        <w:tc>
          <w:tcPr>
            <w:tcW w:w="0" w:type="auto"/>
            <w:vMerge w:val="restart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Обоснование внесения изменений</w:t>
            </w:r>
          </w:p>
        </w:tc>
      </w:tr>
      <w:tr w:rsidR="00510B4E" w:rsidRPr="00510B4E" w:rsidTr="00510B4E">
        <w:trPr>
          <w:tblHeader/>
          <w:tblCellSpacing w:w="0" w:type="dxa"/>
        </w:trPr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1802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наименование мероприятия государственной программы Российской Федерации либо непрограммные направления деятельности (функции, полномочия)</w:t>
            </w:r>
          </w:p>
        </w:tc>
        <w:tc>
          <w:tcPr>
            <w:tcW w:w="2621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ожидаемый результат реализации мероприятия государственной программы Российской Федерации</w:t>
            </w:r>
          </w:p>
        </w:tc>
        <w:tc>
          <w:tcPr>
            <w:tcW w:w="2315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803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0" w:type="auto"/>
            <w:gridSpan w:val="2"/>
            <w:vMerge w:val="restart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всего</w:t>
            </w:r>
          </w:p>
        </w:tc>
        <w:tc>
          <w:tcPr>
            <w:tcW w:w="0" w:type="auto"/>
            <w:gridSpan w:val="8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том числе планируемые платежи</w:t>
            </w:r>
          </w:p>
        </w:tc>
        <w:tc>
          <w:tcPr>
            <w:tcW w:w="0" w:type="auto"/>
            <w:gridSpan w:val="2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Header/>
          <w:tblCellSpacing w:w="0" w:type="dxa"/>
        </w:trPr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1802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2621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2315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803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0" w:type="auto"/>
            <w:gridSpan w:val="2"/>
            <w:vMerge w:val="restart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на текущий финансовый год</w:t>
            </w:r>
          </w:p>
        </w:tc>
        <w:tc>
          <w:tcPr>
            <w:tcW w:w="0" w:type="auto"/>
            <w:gridSpan w:val="4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на плановый период</w:t>
            </w:r>
          </w:p>
        </w:tc>
        <w:tc>
          <w:tcPr>
            <w:tcW w:w="0" w:type="auto"/>
            <w:gridSpan w:val="2"/>
            <w:vMerge w:val="restart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последующие годы</w:t>
            </w:r>
          </w:p>
        </w:tc>
        <w:tc>
          <w:tcPr>
            <w:tcW w:w="0" w:type="auto"/>
            <w:gridSpan w:val="2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Header/>
          <w:tblCellSpacing w:w="0" w:type="dxa"/>
        </w:trPr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1802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2621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2315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803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на первый год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на второй год</w:t>
            </w:r>
          </w:p>
        </w:tc>
        <w:tc>
          <w:tcPr>
            <w:tcW w:w="0" w:type="auto"/>
            <w:gridSpan w:val="2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Header/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3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4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5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6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7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8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9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11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12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13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15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191770656053677090100100260007112245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"Развитие инфраструктуры пространственных данных Российской Федерации"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 xml:space="preserve">Топографо-геодезические и картографические работы при обеспечении демаркации российско-азербайджанской государственной </w:t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границы.утвержденные</w:t>
            </w:r>
            <w:proofErr w:type="spellEnd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 xml:space="preserve"> совместной российско-азербайджанской демаркационной комиссией.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топографо-геодезических работ при обеспечении демаркации российско-азербайджанской государственной границы. 2019 год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2019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2 710 960.00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2 710 960.00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один раз в год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Отмена закупки 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  <w:t>Возникновение иных существенных обстоятельств, предвидеть которые на дату утверждения плана закупок было невозможно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211770656053677090100100070001712244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Обеспечение деятельности Федеральной службы государственной регистрации, кадастра и картографии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Поставка бумаги для печатной и копировальной техники для нужд центрального аппарата Росреестра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2021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2 430 000.00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2 430 000.00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Отмена закупки 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  <w:t>Возникновение иных существенных обстоятельств, предвидеть которые на дату утверждения плана закупок было невозможно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3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191770656053677090100100180001712244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Обеспечение деятельности Федеральной службы государственной регистрации, кадастра и картографии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Поставка бумаги для печатной и копировальной техники для нужд центрального аппарата Росреестра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2019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1 500 000.00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1 500 000.00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Отмена закупки 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  <w:t>Возникновение иных существенных обстоятельств, предвидеть которые на дату утверждения плана закупок было невозможно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4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201770656053677090100100190001712244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Обеспечение деятельности Федеральной службы государственной регистрации, кадастра и картографии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Поставка бумаги для печатной и копировальной техники для нужд центрального аппарата Росреестра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2020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2 430 000.00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2 430 000.00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Отмена закупки 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  <w:t>Возникновение иных существенных обстоятельств, предвидеть которые на дату утверждения плана закупок было невозможно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5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191770656053677090100100650004391244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Обеспечение деятельности Федеральной службы государственной регистрации, кадастра и картографии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работ по ремонту кровли в административном здании Росреестра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2019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800 000.00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800 000.00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6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191770656053677090100100640007120244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Обеспечение деятельности Федеральной службы государственной регистрации, кадастра и картографии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Оказание услуг по проверке сопротивления изоляции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2019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300 000.00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300 000.00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7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191770656053677090100100470004211244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Обеспечение деятельности Федеральной службы государственной регистрации, кадастра и картографии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работ по благоустройству территории с заменой асфальтового покрытия прилегающей территории административного здания Росреестра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2019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1 859 805.79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1 859 805.79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Изменение закупки 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  <w:t>Возникновение иных существенных обстоятельств, предвидеть которые на дату утверждения плана закупок было невозможно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8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191770656053677090100100500004391244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Обеспечение деятельности Федеральной службы государственной регистрации, кадастра и картографии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работ по текущему ремонту остекленной кровли атриума административного здания Росреестра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2019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1 742 700.00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1 742 700.00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Изменение закупки 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  <w:t>Возникновение иных существенных обстоятельств, предвидеть которые на дату утверждения плана закупок было невозможно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9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191770656053677090100100490004329244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Обеспечение деятельности Федеральной службы государственной регистрации, кадастра и картографии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ремонтно-восстановительных/ противоаварийных работ по фасадам административного здания Росреестра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2019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1 000 000.00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1 000 000.00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Изменение закупки 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  <w:t xml:space="preserve">Возникновение иных существенных обстоятельств, предвидеть которые на дату 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lastRenderedPageBreak/>
              <w:t>утверждения плана закупок было невозможно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lastRenderedPageBreak/>
              <w:t>10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191770656053677090100100480004333244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Обеспечение деятельности Федеральной службы государственной регистрации, кадастра и картографии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работ по текущему ремонту напольного покрытия административного здания Росреестра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2019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1 289 500.00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1 289 500.00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Изменение закупки 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  <w:t>Возникновение иных существенных обстоятельств, предвидеть которые на дату утверждения плана закупок было невозможно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11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191770656053677090100100630001107244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Обеспечение деятельности Федеральной службы государственной регистрации, кадастра и картографии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Поставка питьевой бутилированной воды для нужд центрального аппарата Росреестра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2019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400 000.00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400 000.00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12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201770656053677090100100420001712244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Обеспечение деятельности Федеральной службы государственной регистрации, кадастра и картографии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Поставка бумаги форматной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2020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2 430 000.00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2 430 000.00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13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211770656053677090100100170001712244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Обеспечение деятельности Федеральной службы государственной регистрации, кадастра и картографии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Поставка бумаги форматной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2021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2 430 000.00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2 430 000.00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14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191770656053677090100100660001723244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Обеспечение деятельности Федеральной службы государственной регистрации, кадастра и картографии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Поставка папок картонных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2019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1 400 000.00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1 400 000.00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15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191770656053677090100100670001712244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Обеспечение деятельности Федеральной службы государственной регистрации, кадастра и картографии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Поставка бумаги форматной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2019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2 500 000.00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2 500 000.00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16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191770656053677090100100620007120244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Обеспечение деятельности Федеральной службы государственной регистрации, кадастра и картографии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Оказание услуг по проведению энергетического обследования административных зданий Росреестра с разработкой энергетического паспорта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2019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750 000.00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750 000.00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17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191770656053677090100100290000000244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Обеспечение текущей деятельности Росреестра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Поставка климатического оборудования и выполнение монтажных работ в серверном помещении административного здания Росреестра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2019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5 629 620.94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5 629 620.94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Срок осуществления закупки с 01.01.2019 по 31.12.2019 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  <w:t>Другая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Изменение закупки 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  <w:t>Возникновение иных существенных обстоятельств, предвидеть которые на дату утверждения плана закупок было невозможно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18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201770656053677090100100030008010244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Обеспечение деятельности Федеральной службы государственной регистрации, кадастра и картографии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Оказание услуг военизированной охраны в административных зданиях Росреестра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2020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26 100 000.00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26 100 000.00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Срок осуществления закупки с 01.02.2020 по 01.03.2022 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  <w:t>Другая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Изменение закупки 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  <w:t>Возникновение иных существенных обстоятельств, предвидеть которые на дату утверждения плана закупок было невозможно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191770656053677090100100040008010244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Обеспечение деятельности Федеральной службы государственной регистрации, кадастра и картографии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Оказание услуг военизированной охраны в административных зданиях Росреестра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2019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25 100 000.00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25 100 000.00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Срок осуществления закупки с 01.02.2019 по 01.03.2022 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  <w:t>Другая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Изменение закупки 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  <w:t>Возникновение иных существенных обстоятельств, предвидеть которые на дату утверждения плана закупок было невозможно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191770656053677090100100030007490244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 xml:space="preserve">Основное мероприятие "Обеспечение государственного кадастрового учета, 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lastRenderedPageBreak/>
              <w:t>государственной регистрации прав и картографии"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lastRenderedPageBreak/>
              <w:t>Обеспечение деятельности Федеральной службы государственной регистрации, кадастра и картографии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работ по аттестации и инструментальному контролю выделенных помещений и автоматизированных рабочих мест в административных зданиях Росреестра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2019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3 619 545.33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3 619 545.33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Срок осуществления закупки с 01.01.2019 по 31.12.2019 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lastRenderedPageBreak/>
              <w:t>Другая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Изменение закупки 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  <w:t xml:space="preserve">Возникновение иных существенных 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lastRenderedPageBreak/>
              <w:t>обстоятельств, предвидеть которые на дату утверждения плана закупок было невозможно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lastRenderedPageBreak/>
              <w:t>21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201770656053677090100100020007490244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Обеспечение деятельности Федеральной службы государственной регистрации, кадастра и картографии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работ по аттестации и инструментальному контролю выделенных помещений и автоматизированных рабочих мест в административных зданиях Росреестра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2020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8 100 000.00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8 100 000.00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Срок осуществления закупки с 01.01.2020 по 31.12.2020 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  <w:t>Другая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Изменение закупки 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  <w:t>Возникновение иных существенных обстоятельств, предвидеть которые на дату утверждения плана закупок было невозможно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22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191770656053677090100100600006110242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Обеспечение деятельности Федеральной службы государственной регистрации, кадастра и картографии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Оказание услуг по сопровождению защищенной сети передачи данных федерального и регионального уровней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2019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1 161 105 100.00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1 161 105 100.00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Срок осуществления закупки с 01.01.2019 по 31.12.2019 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  <w:t>Другая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23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191770656053677090100100610006311242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Обеспечение деятельности Федеральной службы государственной регистрации, кадастра и картографии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Оказание комплексной услуги по предоставлению вычислительных и сетевых ресурсов для обеспечения функционирования Федеральной государственной информационной системы ведения Единого государственного реестра недвижимости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2019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697 856 800.00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697 856 800.00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Срок осуществления закупки с 01.01.2019 по 31.12.2019 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  <w:t>Другая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24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191770656053677090100100520008110244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Обеспечение деятельности Федеральной службы государственной регистрации, кадастра и картографии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Оказание услуг по комплексному внутреннему и наружному содержанию административных зданий Росреестра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2019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5 067 875.28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5 067 875.28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Изменение закупки 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  <w:t>Возникновение иных существенных обстоятельств, предвидеть которые на дату утверждения плана закупок было невозможно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25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201770656053677090100100180001723244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Обеспечение деятельности Федеральной службы государственной регистрации, кадастра и картографии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Поставка канцелярских товаров для нужд центрального аппарата Росреестра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2020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1 000 000.00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1 000 000.00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26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191770656053677090100100370007112245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"Развитие инфраструктуры пространственных данных Российской Федерации"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Создание новых полигонов I класса путем разукрупнения линий старых полигонов с недопустимым периметром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 xml:space="preserve">Выполнение работ по модернизации Главной высотной основы (ГВО) России с целью обновления высот по линиям нивелирования ГВО, измеренных в 60-х и 70-х годах прошлого столетия (линия нивелирования I класса Верх. Инта - </w:t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Сосьвинская</w:t>
            </w:r>
            <w:proofErr w:type="spellEnd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 xml:space="preserve"> - </w:t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Культбаза</w:t>
            </w:r>
            <w:proofErr w:type="spellEnd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 xml:space="preserve"> - </w:t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Ивдель</w:t>
            </w:r>
            <w:proofErr w:type="spellEnd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 xml:space="preserve"> (Свердловская область, Ханты-Мансийский АО, Республика Коми). 2019 год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2019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40 344 280.67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40 344 280.67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Срок осуществления закупки с 01.04.2019 по 31.12.2019 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  <w:t>Другая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27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201770656053677090100100140003700244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Обеспечение деятельности Федеральной службы государственной регистрации, кадастра и картографии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Оказание услуг по водоотведению сточных вод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2020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120 000.00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120 000.00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28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191770656053677090100100440007112245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Федеральная целевая программа "Поддержание, развитие и использование системы ГЛОНАСС на 2012 - 2020 годы"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Создание пунктов фундаментальной астрономо-геодезической сети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работ по созданию пунктов фундаментальной астрономо-геодезической сети (ФАГС)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2019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10 291 135.60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10 291 135.60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Срок осуществления закупки с 01.04.2019 по 31.12.2019 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  <w:t>Другая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29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201770656053677090100100200007220241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Федеральная целевая программа "Развитие единой государственной системы регистрации прав и кадастрового учета недвижимости (2014 - 2020 годы)"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Совершенствование организационного и методического обеспечения деятельности в сфере земельно-имущественных отношений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научно-исследовательских работ, направленных на совершенствование организационного и методического обеспечения деятельности в сфере земельно-имущественных отношений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2020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15 000 000.00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15 000 000.00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Срок осуществления закупки с 01.01.2020 по 31.12.2020 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  <w:t>Другая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30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201770656053677090100100340007112245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Федеральная целевая программа "Поддержание, развитие и использование системы ГЛОНАСС на 2012 - 2020 годы"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 xml:space="preserve">Поддержание в метрологической готовности 3-х эталонных тестовых участков для осуществления метрологического обеспечения </w:t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геопространственных</w:t>
            </w:r>
            <w:proofErr w:type="spellEnd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 xml:space="preserve"> данных комплексной космической системы получения и актуализации </w:t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геопространственных</w:t>
            </w:r>
            <w:proofErr w:type="spellEnd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 xml:space="preserve"> данных на основе интеграции навигационных спутниковых систем с космическими средствами </w:t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высокодетального</w:t>
            </w:r>
            <w:proofErr w:type="spellEnd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 xml:space="preserve"> оптико-электронного и радиолокационного наблюдения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 xml:space="preserve">Выполнение работ по поддержанию в метрологической готовности 3-х эталонных тестовых участков для осуществления метрологического обеспечения </w:t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геопространственных</w:t>
            </w:r>
            <w:proofErr w:type="spellEnd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 xml:space="preserve"> данных комплексной космической системы получения и актуализации </w:t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геопространственных</w:t>
            </w:r>
            <w:proofErr w:type="spellEnd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 xml:space="preserve"> данных на основе интеграции навигационных спутниковых систем с космическими средствами </w:t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высокодетального</w:t>
            </w:r>
            <w:proofErr w:type="spellEnd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 xml:space="preserve"> оптико-электронного и радиолокационного наблюдения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2020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3 100 000.00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3 100 000.00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Срок осуществления закупки с 01.01.2020 по 31.12.2020 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  <w:t>Другая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lastRenderedPageBreak/>
              <w:t>31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201770656053677090100100120007320244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Федеральная целевая программа "Развитие единой государственной системы регистрации прав и кадастрового учета недвижимости (2014 - 2020 годы)"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Проведение мероприятий, направленных на освещение и популяризацию услуг Росреестра, в том числе предоставляемых в электронном виде, через МФЦ и с учетом вступления в силу ФЗ от 13.07.2015 № 218-ФЗ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Оказание услуг по реализации мероприятий, направленных на освещение и популяризацию услуг Росреестра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2020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16 000 000.00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16 000 000.00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32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191770656053677090100100200008121244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Обеспечение деятельности Федеральной службы государственной регистрации, кадастра и картографии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Оказание услуг по комплексному обслуживанию помещений и прилегающей территории административных зданий Росреестра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2019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37 548 400.00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18 774 200.00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18 774 200.00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33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191770656053677090100100270007112245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"Развитие инфраструктуры пространственных данных Российской Федерации"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Рабочие экземпляры итоговых документов проверки прохождения линии российско-норвежской государственной границы в количестве, определенном российской делегацией в Российско-Норвежской комиссии по проверке прохождения государственной границы между Российской Федерацией и Королевством Норвегия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работ по созданию и оформлению рабочих экземпляров итоговых документов проверки прохождения линии российско-норвежской государственной границы. 2019 год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2019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4 518 700.00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4 518 700.00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Срок осуществления закупки с 01.04.2019 по 31.12.2019 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  <w:t>один раз в год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34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201770656053677090100100320007112245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"Развитие инфраструктуры пространственных данных Российской Федерации"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Проекты итоговых документов картографического оформления российско-белорусской государственной границы в количестве, определенном Совместной российско-белорусской комиссией.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работ по подготовке итоговых документов при картографическом оформлении российско-белорусской государственной границы. 2020 год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2020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10 000 000.00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10 000 000.00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Срок осуществления закупки с 01.01.2020 по 31.12.2020 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  <w:t>один раз в год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35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211770656053677090100100050007112244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"Землеустройство и мониторинг состояния и использования земельных ресурсов"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Повышение эффективности использования земельных ресурсов путем обеспечения органов государственной власти, органов местного самоуправления и других заинтересованных лиц актуализированной информацией о состоянии и использовании земель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работ по мониторингу состояния и использования земель на территории Сахалинской и Амурской областей, Приморского, Хабаровского и Камчатского краев и Чукотского автономного округа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2021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26 198 751.60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26 198 751.60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Срок осуществления закупки с 01.01.2021 по 31.12.2021 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  <w:t>один раз в год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36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211770656053677090100100130007112245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"Развитие инфраструктуры пространственных данных Российской Федерации"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Топографо-геодезические работы при обеспечении демаркации российско-азербайджанской государственной границы, запланированные Совместной российско-азербайджанской демаркационной комиссией на 2021 год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топографо-геодезических работ при обеспечении демаркации российско-азербайджанской государственной границы. 2021 год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2021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30 000 000.00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30 000 000.00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Срок осуществления закупки с 01.01.2021 по 31.12.2021 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  <w:t>один раз в год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37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201770656053677090100100380007112245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"Развитие инфраструктуры пространственных данных Российской Федерации"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Создание ЦТК и ЦТК ОП масштаба 1:25 000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работ по созданию цифровых топографических карт открытого пользования (ЦТК ОП) масштаба 1: 25 000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2020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138 282 500.00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138 282 500.00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Срок осуществления закупки с 01.01.2020 по 31.12.2020 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  <w:t>Другая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38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191770656053677090100100050005310244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Обеспечение деятельности Федеральной службы государственной регистрации, кадастра и картографии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Оказание услуг почтовой связи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2019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2 110 506.00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2 110 506.00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39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191770656053677090100100530001729244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Обеспечение деятельности Федеральной службы государственной регистрации, кадастра и картографии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работ по изготовлению сувенирной продукции для нужд Росреестра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2019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600 000.00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600 000.00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40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191770656053677090100100010007112244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"Землеустройство и мониторинг состояния и использования земельных ресурсов"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Повышение эффективности использования земельных ресурсов путем обеспечения органов государственной власти, органов местного самоуправления и других заинтересованных лиц актуализированной информацией о состоянии и использовании земель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работ по мониторингу состояния и использования земель на территории Владимирской области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2019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13 023 477.00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13 023 477.00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Срок осуществления закупки с 01.01.2019 по 31.12.2019 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  <w:t>один раз в год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41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191770656053677090100100560007112245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"Развитие инфраструктуры пространственных данных Российской Федерации"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 xml:space="preserve">Привязка фрагментов Главной высотной основы Крымского полуострова к основной сети </w:t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Гдавной</w:t>
            </w:r>
            <w:proofErr w:type="spellEnd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 xml:space="preserve"> высотной основы России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работ по модернизации Главной высотной основы (ГВО) России с целью привязки фрагмента сети ГВО Крымского полуострова к основной сети ГВО России. 2019 год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2019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8 727 156.00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8 727 156.00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Срок осуществления закупки с 01.04.2019 по 31.12.2019 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  <w:t>Другая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42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191770656053677090100100090007112244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"Землеустройство и мониторинг состояния и использования земельных ресурсов"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Повышение эффективности использования земельных ресурсов путем обеспечения органов государственной власти, органов местного самоуправления и других заинтересованных лиц актуализированной информацией о состоянии и использовании земель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работ по мониторингу состояния и использования земель на территории Пермского края, Оренбургской, Московской, Челябинской, Тюменской и Кемеровской областей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2019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23 911 771.90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23 911 771.90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Срок осуществления закупки с 01.01.2019 по 31.12.2019 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  <w:t>один раз в год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43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201770656053677090100100310007112245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 xml:space="preserve">Основное мероприятие "Развитие инфраструктуры пространственных данных 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lastRenderedPageBreak/>
              <w:t>Российской Федерации"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lastRenderedPageBreak/>
              <w:t xml:space="preserve">Топографо-геодезические работы при обеспечении демаркации российско-югоосетинской государственной границы, запланированные Совместной российско-югоосетинской 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lastRenderedPageBreak/>
              <w:t>демаркационной комиссией на 2020 год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lastRenderedPageBreak/>
              <w:t>Выполнение топографо-геодезических работ при обеспечении демаркации российско-югоосетинской государственной границы. 2020 год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2020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10 000 000.00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10 000 000.00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Срок осуществления закупки с 01.01.2020 по 31.12.2020 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lastRenderedPageBreak/>
              <w:t>один раз в год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lastRenderedPageBreak/>
              <w:t>44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191770656053677090100100570009101244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Обеспечение деятельности Федеральной службы государственной регистрации, кадастра и картографии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работ по экспертизе ценности документов общего делопроизводства архивного фонда Росреестра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2019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305 053.00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305 053.00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45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191770656053677090100100250007112245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"Развитие инфраструктуры пространственных данных Российской Федерации"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Топографо-геодезические работы при обеспечении демаркации российско-казахстанской государственной границы, запланированные Совместной российско-казахстанской демаркационной комиссией на 2019 год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топографо-геодезических работ при обеспечении демаркации российско-казахстанской государственной границы. 2019 год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2019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59 838 346.00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59 838 346.00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Срок осуществления закупки с 01.04.2019 по 31.12.2019 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  <w:t>один раз в год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46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201770656053677090100100370007112245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Федеральная целевая программа "Поддержание, развитие и использование системы ГЛОНАСС на 2012 - 2020 годы"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Создание фрагментов сети пунктов ВГС и СГС-1 на территории Российской Федерации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работ по созданию фрагментов сети пунктов ВГС и СГС-1 на территории Российской Федерации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2020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226 000 000.00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226 000 000.00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Срок осуществления закупки с 01.01.2020 по 31.12.2020 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  <w:t>Другая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47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191770656053677090100100210003313244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Обеспечение деятельности Федеральной службы государственной регистрации, кадастра и картографии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Оказание услуг по комплексному обслуживанию слаботочных систем административных зданий Росреестра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2019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10 000 000.00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5 000 000.00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5 000 000.00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48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191770656053677090100100220003312244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Обеспечение деятельности Федеральной службы государственной регистрации, кадастра и картографии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Оказание услуг по комплексному обслуживанию систем вентиляции и кондиционирования административных зданий Росреестра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2019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14 000 000.00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7 000 000.00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7 000 000.00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49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201770656053677090100100170003512244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Обеспечение деятельности Федеральной службы государственной регистрации, кадастра и картографии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 xml:space="preserve">Оказание услуг по передаче электрической энергии по адресу: </w:t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г.Москва</w:t>
            </w:r>
            <w:proofErr w:type="spellEnd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 xml:space="preserve">, Чистопрудный </w:t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бульар</w:t>
            </w:r>
            <w:proofErr w:type="spellEnd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, д.6/19, стр.1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2020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22 000 000.00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22 000 000.00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50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191770656053677090100100380007112245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"Развитие инфраструктуры пространственных данных Российской Федерации"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Создание новых полигонов I класса путем разукрупнения линий старых полигонов с недопустимым периметром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работ по модернизации Главной высотной основы (ГВО) России с целью обновления высот по линиям нивелирования ГВО, измеренных в 60-х и 70-х годах прошлого столетия (линия нивелирования I класса Ныш - Тымовское - Смирных - Поронайск - Южно-Сахалинск (о. Сахалин). 2019 год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2019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45 641 702.33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45 641 702.33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Срок осуществления закупки с 01.04.2019 по 31.12.2019 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  <w:t>Другая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51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201770656053677090100100230003512244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Мобилизационная подготовка органов государственной власти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Обеспечение деятельности Федеральной службы государственной регистрации, кадастра и картографии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2020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472 400.00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472 400.00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52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191770656053677090100100190008129244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Обеспечение деятельности Федеральной службы государственной регистрации, кадастра и картографии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Оказание услуг по содержанию и благоустройству прилегающей территории административного здания Росреестра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2019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6 000 000.00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3 000 000.00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3 000 000.00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53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191770656053677090100100540001723244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Обеспечение деятельности Федеральной службы государственной регистрации, кадастра и картографии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работ по изготовлению защищенной от подделки полиграфической продукции (бланки удостоверений) для нужд центрального аппарата Росреестра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2019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1 600 000.00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1 600 000.00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54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191770656053677090100100070005320244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Обеспечение деятельности Федеральной службы государственной регистрации, кадастра и картографии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Оказание услуг фельдъегерской связи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2019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700 000.00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700 000.00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55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191770656053677090100100420007112245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Федеральная целевая программа "Поддержание, развитие и использование системы ГЛОНАСС на 2012 - 2020 годы"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Создание цифровых навигационных планов городов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работ по созданию цифровых планов открытого пользования масштаба 1:2000 для цифровых навигационных планов городов открытого пользования масштаба 1:2000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2019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35 449 380.00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35 449 380.00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Срок осуществления закупки с 01.04.2019 по 31.12.2019 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  <w:t>Другая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56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191770656053677090100100300003512244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Мобилизационная подготовка органов государственной власти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Обеспечение деятельности Федеральной службы государственной регистрации, кадастра и картографии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2019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472 400.00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472 400.00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lastRenderedPageBreak/>
              <w:t>57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201770656053677090100100270007112245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"Развитие инфраструктуры пространственных данных Российской Федерации"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Создание новых полигонов I класса путем разукрупнения линий старых полигонов с недопустимым периметром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работ по модернизации Главной высотной основы (ГВО) России с целью обновления высот по линиям нивелирования ГВО, измеренных в 60-х и 70-х годах прошлого столетия (линия нивелирования I класса Ныш - Тымовское - Смирных - Поронайск - Южно-Сахалинск (о. Сахалин). 2020 год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2020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48 089 927.00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48 089 927.00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Срок осуществления закупки с 01.01.2020 по 31.12.2020 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  <w:t>один раз в год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58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201770656053677090100100010002651244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Федеральная целевая программа "Развитие единой государственной системы регистрации прав и кадастрового учета недвижимости (2014 - 2020 годы)"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Повышение качества сведений, содержащихся в электронных базах данных, обеспечение защиты прав правообладателей земельных участков, рост совокупных поступлений в консолидированный бюджет, получаемых от сбора земельного и имущественных налогов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Поставка мобильных рабочих мест (высокоточного геодезического оборудования) в целях оснащения территориальных органов Росреестра для создания системы контроля соответствия данных, содержащихся в информационных ресурсах, обеспечения государственных гарантий прав на недвижимое имущество и вовлечение в экономический оборот земельных участков, используемых с нарушением земельного законодательства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2020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17 000 000.00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17 000 000.00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Срок осуществления закупки с 01.01.2020 по 31.12.2020 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  <w:t>Другая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59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211770656053677090100100120007112245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"Развитие инфраструктуры пространственных данных Российской Федерации"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Рабочие экземпляры итоговых документов картографического оформления российско-белорусской государственной границы в количестве, определенном российской делегацией в Совместной российско-белорусской комиссией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работ по созданию и оформлению рабочих экземпляров итоговых документов при картографическом оформлении российско-белорусской государственной границы. 2021 год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2021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15 000 000.00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15 000 000.00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Срок осуществления закупки с 01.01.2021 по 31.12.2021 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  <w:t>один раз в год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60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201770656053677090100100280007112245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"Развитие инфраструктуры пространственных данных Российской Федерации"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Проекты итоговых документов проверки прохождения российско-китайской государственной границы в количестве, определенном Совместной российско-китайской комиссией.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работ по подготовке итоговых документов при обеспечении проверки прохождения российско-китайской государственной границы. 2020 год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2020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10 000 000.00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10 000 000.00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Срок осуществления закупки с 01.01.2020 по 31.12.2020 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  <w:t>один раз в год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61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201770656053677090100100130003530244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Обеспечение деятельности Федеральной службы государственной регистрации, кадастра и картографии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Оказание услуг по теплоснабжению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2020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10 000 000.00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10 000 000.00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62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191770656053677090100100410007112245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Федеральная целевая программа "Поддержание, развитие и использование системы ГЛОНАСС на 2012 - 2020 годы"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Создание цифровых навигационных планов городов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работ по созданию цифровых навигационных планов городов открытого пользования масштаба 1:2000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2019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233 161 720.00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233 161 720.00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Срок осуществления закупки с 01.04.2019 по 31.12.2019 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  <w:t>Другая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63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191770656053677090100100340008110244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Обеспечение деятельности Федеральной службы государственной регистрации, кадастра и картографии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Оказание услуг по комплексному внутреннему и наружному содержанию административных зданий Росреестра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2019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3 000 000.00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3 000 000.00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64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191770656053677090100100150003512244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Обеспечение деятельности Федеральной службы государственной регистрации, кадастра и картографии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Оказание услуг по передаче электрической энергии по адресу: г. Москва, ул. Воронцово поле, д. 4а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2019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6 000 000.00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6 000 000.00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65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201770656053677090100100390004939244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Обеспечение деятельности Федеральной службы государственной регистрации, кадастра и картографии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Оказание услуги по автотранспортному обслуживанию центрального аппарата Росреестра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2020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85 000 000.00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85 000 000.00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66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211770656053677090100100080006399244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Обеспечение деятельности Федеральной службы государственной регистрации, кадастра и картографии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Оказание услуг по исследованию (мониторингу) упоминаний Росреестра в средствах массовой информации и социальных медиа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2021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1 000 000.00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1 000 000.00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67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201770656053677090100100220003101244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Федеральная целевая программа "Развитие единой государственной системы регистрации прав и кадастрового учета недвижимости (2014 - 2020 годы)"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Совершенствование процедур предоставления государственных услуг, связанных с использованием информации архивного фонда, сокращение срока предоставления государственных услуг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Поставка мобильных архивных стеллажей, мебели и оборудования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2020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149 486 500.00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149 486 500.00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68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201770656053677090100100110007911244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Обеспечение деятельности Федеральной службы государственной регистрации, кадастра и картографии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Оказание услуг по бронированию, оформлению и приобретению проездных документов на авиационный и железнодорожный транспорт для нужд ЦА Росреестра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2020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9 500 000.00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9 500 000.00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lastRenderedPageBreak/>
              <w:t>69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191770656053677090100100240007112245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"Развитие инфраструктуры пространственных данных Российской Федерации"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Топографо-геодезические работы при обеспечении демаркации российско-югоосетинской государственной границ, запланированные Совместной российско-югоосетинской демаркационной комиссией на 2019 год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топографо-геодезических работ при обеспечении демаркации российско-югоосетинской государственной границы. 2019 год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2019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5 670 517.00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5 670 517.00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Срок осуществления закупки с 01.04.2019 по 31.12.2019 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  <w:t>один раз в год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70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211770656053677090100100150007112245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"Развитие инфраструктуры пространственных данных Российской Федерации"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Создание ЦТК и ЦТК ОП масштаба 1:25 000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работ по созданию цифровых топографических карт открытого пользования (ЦТК ОП) масштаба 1: 25 000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2021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138 282 500.00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138 282 500.00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Срок осуществления закупки с 01.01.2021 по 31.12.2021 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  <w:t>Другая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71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191770656053677090100100020007112244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"Землеустройство и мониторинг состояния и использования земельных ресурсов"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Повышение эффективности использования земельных ресурсов путем обеспечения органов государственной власти, органов местного самоуправления и других заинтересованных лиц актуализированной информацией о состоянии и использовании земель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работ по мониторингу состояния и использования земель на территории Сахалинской и Амурской областей, Приморского, Хабаровского и Камчатского краев, Республики Саха (Якутия)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2019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32 162 451.10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32 162 451.10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Срок осуществления закупки с 01.01.2019 по 31.12.2019 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  <w:t>один раз в год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72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191770656053677090100100280003101244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Федеральная целевая программа "Развитие единой государственной системы регистрации прав и кадастрового учета недвижимости (2014 - 2020 годы)"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Совершенствование процедур предоставления государственных услуг, связанных с использованием информации архивного фонда, сокращение срока предоставления государственных услуг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Поставка мобильных архивных стеллажей, мебели и оборудования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2019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360 184 000.00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360 184 000.00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73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201770656053677090100100360007112245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Федеральная целевая программа "Поддержание, развитие и использование системы ГЛОНАСС на 2012 - 2020 годы"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Создание пунктов фундаментальной астрономо-геодезической сети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работ по созданию пунктов фундаментальной астрономо-геодезической сети (ФАГС)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2020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9 000 000.00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9 000 000.00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Срок осуществления закупки с 01.01.2020 по 31.12.2020 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  <w:t>Другая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74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191770656053677090100100120003530244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Обеспечение деятельности Федеральной службы государственной регистрации, кадастра и картографии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Оказание услуг по теплоснабжению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2019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10 000 000.00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10 000 000.00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75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201770656053677090100100240008110244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Обеспечение деятельности Федеральной службы государственной регистрации, кадастра и картографии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Оказание услуг по комплексному внутреннему и наружному содержанию административных зданий Росреестра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2020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3 000 000.00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3 000 000.00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76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211770656053677090100100100007112245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"Развитие инфраструктуры пространственных данных Российской Федерации"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Рабочие экземпляры итоговых документов проверки прохождения российско-китайской государственной границы в количестве, определенном Совместной российско-китайской комиссией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работ по созданию и оформлению рабочих экземпляров итоговых документов при обеспечении проверки прохождения российско-китайской государственной границы. 2021 год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2021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10 000 000.00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10 000 000.00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Срок осуществления закупки с 01.01.2021 по 31.12.2021 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  <w:t>один раз в год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77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191770656053677090100100060005320244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Обеспечение деятельности Федеральной службы государственной регистрации, кадастра и картографии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Оказание услуг специальной связи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2019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60 000.00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60 000.00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78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211770656053677090100100040007112244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"Землеустройство и мониторинг состояния и использования земельных ресурсов"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Повышение эффективности использования земельных ресурсов путем обеспечения органов государственной власти, органов местного самоуправления и других заинтересованных лиц актуализированной информацией о состоянии и использовании земель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работ по мониторингу состояния и использования земель на территории Алтайского края, Томской, Новосибирской и Курганской областей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2021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21 450 356.60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21 450 356.60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Срок осуществления закупки с 01.01.2021 по 31.12.2021 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  <w:t>один раз в год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79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211770656053677090100100060001723244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Обеспечение деятельности Федеральной службы государственной регистрации, кадастра и картографии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Поставка канцелярских товаров для нужд центрального аппарата Росреестра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2021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1 000 000.00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1 000 000.00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80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191770656053677090100100390007112245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Федеральная целевая программа "Поддержание, развитие и использование системы ГЛОНАСС на 2012 - 2020 годы"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Обновление цифровых навигационных карт масштабов 1:25 000, 1:50 000, 1:100 000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работ по обновлению цифровых навигационных карт масштабов 1:25 000, 1:50 000, 1:100 000 на территориях субъектов Российской Федерации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2019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820 469 800.00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820 469 800.00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Срок осуществления закупки с 01.04.2019 по 31.12.2019 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  <w:t>Другая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81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211770656053677090100100030007112244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 xml:space="preserve">Основное мероприятие "Землеустройство и мониторинг состояния и использования 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lastRenderedPageBreak/>
              <w:t>земельных ресурсов"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lastRenderedPageBreak/>
              <w:t xml:space="preserve">Повышение эффективности использования земельных ресурсов путем обеспечения органов государственной власти, органов местного самоуправления и других заинтересованных лиц 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lastRenderedPageBreak/>
              <w:t>актуализированной информацией о состоянии и использовании земель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lastRenderedPageBreak/>
              <w:t>Выполнение работ по мониторингу состояния и использования земель на территории Тульской, Воронежской, Белгородской и Московской областей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2021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21 448 591.80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21 448 591.80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Срок осуществления закупки с 01.01.2021 по 31.12.2021 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lastRenderedPageBreak/>
              <w:t>один раз в год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lastRenderedPageBreak/>
              <w:t>82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191770656053677090100100460007112245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"Развитие инфраструктуры пространственных данных Российской Федерации"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Создание ЦТК и ЦТК ОП масштаба 1:25 000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работ по созданию цифровых топографических карт открытого пользования (ЦТК ОП) масштаба 1: 25 000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2019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138 282 500.00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138 282 500.00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Срок осуществления закупки с 01.04.2019 по 31.12.2019 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  <w:t>Другая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83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191770656053677090100100310008020244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Обеспечение деятельности Федеральной службы государственной регистрации, кадастра и картографии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Оказание услуг по комплексному обслуживанию систем пожарной безопасности административных зданий Росреестра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2019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8 000 000.00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4 000 000.00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4 000 000.00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84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211770656053677090100100090007112245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"Развитие инфраструктуры пространственных данных Российской Федерации"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Создание новых полигонов I класса путем разукрупнения линий старых полигонов с недопустимым периметром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 xml:space="preserve">Выполнение работ по модернизации Главной высотной основы (ГВО) России с целью обновления высот по линиям нивелирования ГВО, измеренных в 60-х и 70-х годах прошлого столетия (линия нивелирования I класса Верх. Инта - </w:t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Сосьвинская</w:t>
            </w:r>
            <w:proofErr w:type="spellEnd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 xml:space="preserve"> - </w:t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Культбаза</w:t>
            </w:r>
            <w:proofErr w:type="spellEnd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 xml:space="preserve"> - </w:t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Ивдель</w:t>
            </w:r>
            <w:proofErr w:type="spellEnd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 xml:space="preserve"> (Свердловская область, Ханты-Мансийский АО, Республика Коми). 2021 год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2021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55 207 619.00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55 207 619.00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Срок осуществления закупки с 01.01.2021 по 31.12.2021 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  <w:t>один раз в год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85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191770656053677090100100230003314244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Обеспечение деятельности Федеральной службы государственной регистрации, кадастра и картографии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Оказание услуг по комплексному обслуживанию систем электроснабжения административных зданий Росреестра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2019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34 000 000.00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17 000 000.00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17 000 000.00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86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201770656053677090100100160003512244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Обеспечение деятельности Федеральной службы государственной регистрации, кадастра и картографии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Оказание услуг по передаче электрической энергии по адресу: г. Москва, ул. Воронцово поле, д. 4а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2020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6 000 000.00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6 000 000.00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87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201770656053677090100100040005310244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Обеспечение деятельности Федеральной службы государственной регистрации, кадастра и картографии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Оказание услуг почтовой связи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2020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2 110 592.00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2 110 592.00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88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201770656053677090100100260007112245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"Развитие инфраструктуры пространственных данных Российской Федерации"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Создание новых полигонов I класса путем разукрупнения линий старых полигонов с недопустимым периметром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 xml:space="preserve">Выполнение работ по модернизации Главной высотной основы (ГВО) России с целью обновления высот по линиям нивелирования ГВО, измеренных в 60-х и 70-х годах прошлого столетия (линия нивелирования I класса Верх. Инта - </w:t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Сосьвинская</w:t>
            </w:r>
            <w:proofErr w:type="spellEnd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 xml:space="preserve"> - </w:t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Культбаза</w:t>
            </w:r>
            <w:proofErr w:type="spellEnd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 xml:space="preserve"> - </w:t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Ивдель</w:t>
            </w:r>
            <w:proofErr w:type="spellEnd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 xml:space="preserve"> (Свердловская область, Ханты-Мансийский АО, Республика Коми). 2020 год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2020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25 735 710.00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25 735 710.00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Срок осуществления закупки с 01.01.2020 по 31.12.2020 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  <w:t>один раз в год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89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191770656053677090100100550004939244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Обеспечение деятельности Федеральной службы государственной регистрации, кадастра и картографии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Оказание услуги по автотранспортному обслуживанию центрального аппарата Росреестра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2019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85 000 000.00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85 000 000.00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90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191770656053677090100100130003700244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Обеспечение деятельности Федеральной службы государственной регистрации, кадастра и картографии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Оказание услуг по водоотведению сточных вод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2019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120 000.00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120 000.00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91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201770656053677090100100080007112244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"Землеустройство и мониторинг состояния и использования земельных ресурсов"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Повышение эффективности использования земельных ресурсов путем обеспечения органов государственной власти, органов местного самоуправления и других заинтересованных лиц актуализированной информацией о состоянии и использовании земель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работ по мониторингу состояния и использования земель на территории Тверской области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2020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13 327 715.10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13 327 715.10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Срок осуществления закупки с 01.01.2020 по 31.12.2020 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  <w:t>один раз в год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92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201770656053677090100100290007112245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"Развитие инфраструктуры пространственных данных Российской Федерации"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Топографо-геодезические работы при обеспечении демаркации российско-азербайджанской государственной границы, запланированные Совместной российско-азербайджанской демаркационной комиссией на 2020 год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топографо-геодезических работ при обеспечении демаркации российско-азербайджанской государственной границы. 2020 год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2020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30 000 000.00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30 000 000.00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Срок осуществления закупки с 01.01.2020 по 31.12.2020 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  <w:t>один раз в год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93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201770656053677090100100090007112244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 xml:space="preserve">Основное мероприятие "Землеустройство и мониторинг 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lastRenderedPageBreak/>
              <w:t>состояния и использования земельных ресурсов"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lastRenderedPageBreak/>
              <w:t xml:space="preserve">Повышение эффективности использования земельных ресурсов путем обеспечения органов государственной власти, органов 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lastRenderedPageBreak/>
              <w:t>местного самоуправления и других заинтересованных лиц актуализированной информацией о состоянии и использовании земель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lastRenderedPageBreak/>
              <w:t xml:space="preserve">Выполнение работ по мониторингу состояния и использования земель на территории Красноярского края, 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lastRenderedPageBreak/>
              <w:t>Ханты-Мансийского автономного округа и Тюменской области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lastRenderedPageBreak/>
              <w:t>2020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20 853 074.60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20 853 074.60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 xml:space="preserve">Срок осуществления закупки с 01.01.2020 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lastRenderedPageBreak/>
              <w:t>по 31.12.2020 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  <w:t>один раз в год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lastRenderedPageBreak/>
              <w:t>94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191770656053677090100100400007112245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Федеральная целевая программа "Поддержание, развитие и использование системы ГЛОНАСС на 2012 - 2020 годы"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 xml:space="preserve">Поддержание в метрологической готовности 3-х эталонных тестовых участков для осуществления метрологического обеспечения </w:t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геопространственных</w:t>
            </w:r>
            <w:proofErr w:type="spellEnd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 xml:space="preserve"> данных комплексной космической системы получения и актуализации </w:t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геопространственных</w:t>
            </w:r>
            <w:proofErr w:type="spellEnd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 xml:space="preserve"> данных на основе интеграции навигационных спутниковых систем с космическими средствами </w:t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высокодетального</w:t>
            </w:r>
            <w:proofErr w:type="spellEnd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 xml:space="preserve"> оптико-электронного и радиолокационного наблюдения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 xml:space="preserve">Выполнение работ по поддержанию в метрологической готовности 3-х эталонных тестовых участков для осуществления метрологического обеспечения </w:t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геопространственных</w:t>
            </w:r>
            <w:proofErr w:type="spellEnd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 xml:space="preserve"> данных комплексной космической системы получения и актуализации </w:t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геопространственных</w:t>
            </w:r>
            <w:proofErr w:type="spellEnd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 xml:space="preserve"> данных на основе интеграции навигационных спутниковых систем с космическими средствами </w:t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высокодетального</w:t>
            </w:r>
            <w:proofErr w:type="spellEnd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 xml:space="preserve"> оптико-электронного и радиолокационного наблюдения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2019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3 100 000.00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3 100 000.00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Срок осуществления закупки с 01.04.2019 по 31.12.2019 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  <w:t>Другая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95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191770656053677090100100110007320244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Федеральная целевая программа "Развитие единой государственной системы регистрации прав и кадастрового учета недвижимости (2014 - 2020 годы)"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Проведение мероприятий, направленных на освещение и популяризацию услуг Росреестра, в том числе предоставляемых в электронном виде, через МФЦ и с учетом вступления в силу ФЗ от 13.07.2015 № 218-ФЗ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Оказание услуг по реализации мероприятий, направленных на освещение и популяризацию услуг Росреестра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2019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16 000 000.00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16 000 000.00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96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201770656053677090100100050005320244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Обеспечение деятельности Федеральной службы государственной регистрации, кадастра и картографии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Оказание услуг специальной связи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2020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60 000.00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60 000.00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97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191770656053677090100100330008110244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Обеспечение деятельности Федеральной службы государственной регистрации, кадастра и картографии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Оказание услуг по комплексному обслуживанию систем отопления, водоснабжения и канализации административных зданий Росреестра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2019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22 000 000.00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11 000 000.00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11 000 000.00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98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191770656053677090100100430007112245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Федеральная целевая программа "Поддержание, развитие и использование системы ГЛОНАСС на 2012 - 2020 годы"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 xml:space="preserve">Создание цифровых </w:t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ортофотопланов</w:t>
            </w:r>
            <w:proofErr w:type="spellEnd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 xml:space="preserve"> для цифровых навигационных планов городов открытого пользования масштаба 1:2000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 xml:space="preserve">Выполнение работ по созданию цифровых </w:t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ортофотопланов</w:t>
            </w:r>
            <w:proofErr w:type="spellEnd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 xml:space="preserve"> для цифрового навигационного плана города открытого пользования масштаба 1:2 000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2019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19 638 300.00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19 638 300.00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Срок осуществления закупки с 01.04.2019 по 31.12.2019 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  <w:t>Другая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99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191770656053677090100100160003512244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обеспечение деятельности Федеральной службы государственной регистрации, кадастра и картографии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 xml:space="preserve">Оказание услуг по передаче электрической энергии по адресу: </w:t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г.Москва</w:t>
            </w:r>
            <w:proofErr w:type="spellEnd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 xml:space="preserve">, Чистопрудный </w:t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бульар</w:t>
            </w:r>
            <w:proofErr w:type="spellEnd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, д.6/19, стр.1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2019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22 000 000.00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22 000 000.00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100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211770656053677090100100110007112245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"Развитие инфраструктуры пространственных данных Российской Федерации"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Проекты итоговых документов демаркации российско-казахстанской государственной границы в количестве, определенном Совместной российско-казахстанской демаркационной комиссией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работ по подготовке итоговых документов при обеспечении демаркации российско-казахстанской государственной границы. 2021 год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2021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60 000 000.00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60 000 000.00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Срок осуществления закупки с 01.01.2021 по 31.12.2021 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  <w:t>один раз в год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101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201770656053677090100100100007112244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"Землеустройство и мониторинг состояния и использования земельных ресурсов"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Повышение эффективности использования земельных ресурсов путем обеспечения органов государственной власти, органов местного самоуправления и других заинтересованных лиц актуализированной информацией о состоянии и использовании земель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работ по мониторингу состояния и использования земель на территории Магаданской, Амурской и Сахалинской областей, Камчатского, Приморского и Хабаровского краев, Республики Саха (Якутия)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2020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34 916 910.30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34 916 910.30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Срок осуществления закупки с 01.01.2020 по 31.12.2020 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  <w:t>один раз в год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102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191770656053677090100100140003600244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Обеспечение деятельности Федеральной службы государственной регистрации, кадастра и картографии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Оказание услуг по холодному водоснабжению и водоотведению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2019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750 000.00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750 000.00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103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191770656053677090100100170001723244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Обеспечение деятельности Федеральной службы государственной регистрации, кадастра и картографии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Поставка канцелярских товаров для нужд центрального аппарата Росреестра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2019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1 045 000.00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1 045 000.00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104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201770656053677090100100300007112245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"Развитие инфраструктуры пространственных данных Российской Федерации"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Топографо-геодезические работы при обеспечении демаркации российско-казахстанской государственной границы, запланированные Совместной российско-казахстанской демаркационной комиссией на 2020 год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топографо-геодезических работ при обеспечении демаркации российско-казахстанской государственной границы. 2020 год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2020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55 000 000.00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55 000 000.00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Срок осуществления закупки с 01.01.2020 по 31.12.2020 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  <w:t>один раз в год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105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201770656053677090100100060005320244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 xml:space="preserve">Основное мероприятие "Обеспечение государственного 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lastRenderedPageBreak/>
              <w:t>кадастрового учета, государственной регистрации прав и картографии"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lastRenderedPageBreak/>
              <w:t>Обеспечение деятельности Федеральной службы государственной регистрации, кадастра и картографии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Оказание услуг фельдъегерской связи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2020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700 000.00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700 000.00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lastRenderedPageBreak/>
              <w:t>106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201770656053677090100100330007112245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Федеральная целевая программа "Поддержание, развитие и использование системы ГЛОНАСС на 2012 - 2020 годы"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Обновление цифровых навигационных карт масштабов 1:25 000, 1:50 000, 1:100 000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работ по обновлению цифровых навигационных карт масштабов 1:25 000, 1:50 000, 1:100 000 на территориях субъектов Российской Федерации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2020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996 900 000.00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996 900 000.00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Срок осуществления закупки с 01.01.2020 по 31.12.2020 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  <w:t>Другая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107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191770656053677090100100450007112245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Федеральная целевая программа "Поддержание, развитие и использование системы ГЛОНАСС на 2012 - 2020 годы"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Создание фрагментов сети пунктов ВГС и СГС-1 на территории Российской Федерации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работ по созданию фрагментов сети пунктов ВГС и СГС-1 на территории Российской Федерации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2019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179 129 964.40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179 129 964.40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Срок осуществления закупки с 01.04.2019 по 31.12.2019 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  <w:t>Другая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108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211770656053677090100100010007490244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Обеспечение деятельности Федеральной службы государственной регистрации, кадастра и картографии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работ по аттестации и инструментальному контролю выделенных помещений и автоматизированных рабочих мест в административных зданиях Росреестра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2021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186 600.00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186 600.00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Срок осуществления закупки с 01.01.2021 по 31.12.2021 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  <w:t>Другая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109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201770656053677090100100350007112245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Федеральная целевая программа "Поддержание, развитие и использование системы ГЛОНАСС на 2012 - 2020 годы"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Создание цифровых навигационных планов городов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работ по созданию цифровых навигационных планов городов открытого пользования масштаба 1:2000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2020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370 000 000.00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370 000 000.00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Срок осуществления закупки с 01.01.2020 по 31.12.2020 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  <w:t>Другая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110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201770656053677090100100150003600244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Обеспечение деятельности Федеральной службы государственной регистрации, кадастра и картографии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Оказание услуг по холодному водоснабжению и водоотведению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2020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750 000.00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750 000.00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111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191770656053677090100100320004329244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Обеспечение деятельности Федеральной службы государственной регистрации, кадастра и картографии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Оказание услуг по комплексному обслуживанию лифтового хозяйства административных зданий Росреестра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2019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2 000 000.00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1 000 000.00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1 000 000.00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112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191770656053677090100100510001729244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Обеспечение деятельности Федеральной службы государственной регистрации, кадастра и картографии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работ по изготовлению полиграфической продукции для нужд Росреестра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2019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1 750 000.00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1 750 000.00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113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191770656053677090100100100007911244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Обеспечение деятельности Федеральной службы государственной регистрации, кадастра и картографии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Оказание услуг по бронированию, оформлению и приобретению проездных документов на авиационный и железнодорожный транспорт для нужд ЦА Росреестра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2019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9 500 000.00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9 500 000.00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114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211770656053677090100100140007112245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"Развитие инфраструктуры пространственных данных Российской Федерации"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Топографо-геодезические работы при обеспечении демаркации российско-югоосетинской государственной границ, запланированные Совместной российско-югоосетинской демаркационной комиссией на 2021 год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топографо-геодезических работ при обеспечении демаркации российско-югоосетинской государственной границы. 2021 год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2021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10 000 000.00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10 000 000.00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Срок осуществления закупки с 01.01.2021 по 31.12.2021 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  <w:t>один раз в год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115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201770656053677090100100210006399244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Обеспечение деятельности Федеральной службы государственной регистрации, кадастра и картографии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Оказание услуг по исследованию (мониторингу) упоминаний Росреестра в средствах массовой информации и социальных медиа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2020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1 000 000.00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1 000 000.00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116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201770656053677090100100070000000244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Обеспечение текущей деятельности центрального аппарата Росреестра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работ по изготовлению ведомственных наград Росреестра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2020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960 897.40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960 897.40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Срок осуществления закупки с 01.01.2020 по 31.12.2020 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  <w:t>Другая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117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191770656053677090100100080000000244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Обеспечение текущей деятельности центрального аппарата Росреестра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работ по изготовлению ведомственных наград Росреестра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2019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960 897.40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960 897.40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Срок осуществления закупки с 01.01.2019 по 31.12.2019 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  <w:t>Другая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lastRenderedPageBreak/>
              <w:t>118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191770656053677090100100360000000245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"Развитие инфраструктуры пространственных данных Российской Федерации"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комплекса топографо-геодезических и картографических работ (проведение исследований процессов долговременной динамики движения льда, изменения высот ледникового и снежного покрова, рекогносцировка, обследование, закладка и определение координат и высот рабочих (геодезических) реперов в непосредственной близости от водомерного поста, обслуживание постоянно-действующих автономных спутниковых станций ГЛОНАСС/GPS, спутниковые измерения, создание цифровых планов масштаба 1:5 000)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топографо-геодезических и картографических работ в составе 65 Российской антарктической экспедиции, в том числе для обеспечения функционирования российских антарктических станций и полевых баз. (2020 год)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2019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15 162 963.00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15 162 963.00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Срок осуществления закупки с 01.10.2019 по 30.11.2020 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  <w:t>Другая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119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201770656053677090100100250000000245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"Развитие инфраструктуры пространственных данных Российской Федерации"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комплекса топографо-геодезических и картографических работ (проведение исследований процессов долговременной динамики движения льда, изменения высот ледникового и снежного покрова, рекогносцировка, обследование, закладка и определение координат и высот рабочих (геодезических) реперов в непосредственной близости от водомерного поста, обслуживание постоянно-действующих автономных спутниковых станций ГЛОНАСС/GPS, спутниковые измерения, создание цифровых планов масштаба 1:5 000)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топографо-геодезических и картографических работ в составе 66 Российской антарктической экспедиции, в том числе для обеспечения функционирования российских антарктических станций и полевых баз (2021 год)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2020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23 780 981.00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23 780 981.00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Срок осуществления закупки с 01.10.2020 по 30.09.2021 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  <w:t>Другая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120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191770656053677090100100350000000245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"Развитие инфраструктуры пространственных данных Российской Федерации"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Проекты итоговых документов проверки прохождения российско-китайской государственной границы в количестве, определенном Совместной российско-китайской комиссией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работ по подготовке итоговых документов при обеспечении проверки прохождения российско-китайской государственной границы. 2019 год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2019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21 460 000.00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21 460 000.00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Срок осуществления закупки с 01.04.2019 по 31.12.2019 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  <w:t>Другая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121</w:t>
            </w:r>
          </w:p>
        </w:tc>
        <w:tc>
          <w:tcPr>
            <w:tcW w:w="18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211770656053677090100100020000000244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62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Обеспечение текущей деятельности центрального аппарата Росреестра</w:t>
            </w:r>
          </w:p>
        </w:tc>
        <w:tc>
          <w:tcPr>
            <w:tcW w:w="231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работ по изготовлению ведомственных наград Росреестра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2021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960 897.40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960 897.40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Срок осуществления закупки с 01.01.2021 по 31.12.2021 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  <w:t>Другая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vMerge w:val="restart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122</w:t>
            </w:r>
          </w:p>
        </w:tc>
        <w:tc>
          <w:tcPr>
            <w:tcW w:w="1802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191770656053677090100100580000000244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  <w:t>201770656053677090100100400000000244</w:t>
            </w:r>
          </w:p>
        </w:tc>
        <w:tc>
          <w:tcPr>
            <w:tcW w:w="0" w:type="auto"/>
            <w:vMerge w:val="restart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2621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231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Услуги по содержанию и ремонту одного или нескольких нежилых помещений, переданных в безвозмездное пользование или оперативное управление заказчику, услуги по водо-, тепло-, газо- и энергоснабжению, услуги по охране, услуги по вывозу бытовых отходов в случае, если такие услуги оказываются другому лицу или другим лицам, пользующимся нежилыми помещениями, находящимися в здании, в котором расположены помещения, переданные заказчику в безвозмездное пользование или оперативное управление (п.23 ч.1 ст.93 Федерального закона №44-ФЗ)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2019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7 496 500.00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3 592 500.00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3 904 000.00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vMerge w:val="restart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Срок осуществления закупки с 17.01.2019 по 31.03.2021 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  <w:t>Другая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proofErr w:type="spellEnd"/>
          </w:p>
        </w:tc>
        <w:tc>
          <w:tcPr>
            <w:tcW w:w="0" w:type="auto"/>
            <w:vMerge w:val="restart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1802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2621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2315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2020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3 904 000.00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3 904 000.00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vMerge w:val="restart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123</w:t>
            </w:r>
          </w:p>
        </w:tc>
        <w:tc>
          <w:tcPr>
            <w:tcW w:w="1802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201770656053677090100100410000000244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  <w:t>191770656053677090100100590000000244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  <w:t>211770656053677090100100160000000244</w:t>
            </w:r>
          </w:p>
        </w:tc>
        <w:tc>
          <w:tcPr>
            <w:tcW w:w="0" w:type="auto"/>
            <w:vMerge w:val="restart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2621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231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2020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2 765 496.60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2 457 048.60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308 448.00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vMerge w:val="restart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Срок осуществления закупки с 01.01.2019 по 01.03.2021 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  <w:t>Другая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Другая</w:t>
            </w:r>
            <w:proofErr w:type="spellEnd"/>
          </w:p>
        </w:tc>
        <w:tc>
          <w:tcPr>
            <w:tcW w:w="0" w:type="auto"/>
            <w:vMerge w:val="restart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Изменение закупки 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br/>
              <w:t>Возникновение иных существенных обстоятельств, предвидеть которые на дату утверждения плана закупок было невозможно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1802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2621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2315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2019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14 166 002.88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13 865 554.88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300 448.00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1802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2621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2315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803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2021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2 786 262.60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2 786 262.60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510B4E" w:rsidRPr="00510B4E" w:rsidTr="00510B4E">
        <w:trPr>
          <w:tblCellSpacing w:w="0" w:type="dxa"/>
        </w:trPr>
        <w:tc>
          <w:tcPr>
            <w:tcW w:w="9226" w:type="dxa"/>
            <w:gridSpan w:val="7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том числе по коду бюджетной классификации 321041115Г0099998241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15 000 000.00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15 000 000.00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9226" w:type="dxa"/>
            <w:gridSpan w:val="7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том числе по коду бюджетной классификации 32104121530190019242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1 859 291 200.00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1 858 961 900.00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329 300.00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9226" w:type="dxa"/>
            <w:gridSpan w:val="7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том числе по коду бюджетной классификации 32104121530190019244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545 238 852.62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49 922 052.62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251 111 100.00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244 205 700.00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9226" w:type="dxa"/>
            <w:gridSpan w:val="7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том числе по коду бюджетной классификации 32104121530290019244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207 293 100.00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69 097 700.00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69 097 700.00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69 097 700.00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9226" w:type="dxa"/>
            <w:gridSpan w:val="7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том числе по коду бюджетной классификации 32104121530390019245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1 009 025 402.00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324 483 202.00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342 271 100.00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342 271 100.00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9226" w:type="dxa"/>
            <w:gridSpan w:val="7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том числе по коду бюджетной классификации 321041215Г0099998244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558 670 500.00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376 184 000.00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182 486 500.00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9226" w:type="dxa"/>
            <w:gridSpan w:val="7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том числе по коду бюджетной классификации 32104122140099998245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2 906 240 300.00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1 301 240 300.00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1 605 000 000.00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9226" w:type="dxa"/>
            <w:gridSpan w:val="7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lastRenderedPageBreak/>
              <w:t>В том числе по коду бюджетной классификации 32104129970092041244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944 800.00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472 400.00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472 400.00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9226" w:type="dxa"/>
            <w:gridSpan w:val="7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том числе по коду бюджетной классификации 32107051530190019244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468 000.00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156 000.00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156 000.00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156 000.00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9226" w:type="dxa"/>
            <w:gridSpan w:val="7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Итого для осуществления закупок 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7 102 172 154.62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3 980 045 154.62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2 465 594 800.00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656 532 200.00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</w:tr>
    </w:tbl>
    <w:p w:rsidR="00510B4E" w:rsidRPr="00510B4E" w:rsidRDefault="00510B4E" w:rsidP="00510B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17"/>
        <w:gridCol w:w="120"/>
        <w:gridCol w:w="4097"/>
        <w:gridCol w:w="120"/>
        <w:gridCol w:w="2183"/>
        <w:gridCol w:w="120"/>
        <w:gridCol w:w="5428"/>
      </w:tblGrid>
      <w:tr w:rsidR="00510B4E" w:rsidRPr="00510B4E" w:rsidTr="00510B4E">
        <w:trPr>
          <w:tblCellSpacing w:w="15" w:type="dxa"/>
        </w:trPr>
        <w:tc>
          <w:tcPr>
            <w:tcW w:w="0" w:type="auto"/>
            <w:vMerge w:val="restart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 исполнитель</w:t>
            </w:r>
          </w:p>
        </w:tc>
        <w:tc>
          <w:tcPr>
            <w:tcW w:w="75" w:type="dxa"/>
            <w:vMerge w:val="restart"/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30" w:type="dxa"/>
            <w:tcBorders>
              <w:bottom w:val="single" w:sz="6" w:space="0" w:color="000000"/>
            </w:tcBorders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1 разряда</w:t>
            </w:r>
          </w:p>
        </w:tc>
        <w:tc>
          <w:tcPr>
            <w:tcW w:w="75" w:type="dxa"/>
            <w:vMerge w:val="restart"/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0" w:type="dxa"/>
            <w:tcBorders>
              <w:bottom w:val="single" w:sz="6" w:space="0" w:color="000000"/>
            </w:tcBorders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" w:type="dxa"/>
            <w:vMerge w:val="restart"/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0" w:type="dxa"/>
            <w:tcBorders>
              <w:bottom w:val="single" w:sz="6" w:space="0" w:color="000000"/>
            </w:tcBorders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Тюрбеева Нарма Вячеславовна</w:t>
            </w:r>
          </w:p>
        </w:tc>
      </w:tr>
      <w:tr w:rsidR="00510B4E" w:rsidRPr="00510B4E" w:rsidTr="00510B4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(должность)</w:t>
            </w:r>
          </w:p>
        </w:tc>
        <w:tc>
          <w:tcPr>
            <w:tcW w:w="0" w:type="auto"/>
            <w:vMerge/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0" w:type="auto"/>
            <w:vMerge/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(расшифровка подписи)</w:t>
            </w:r>
          </w:p>
        </w:tc>
      </w:tr>
      <w:tr w:rsidR="00510B4E" w:rsidRPr="00510B4E" w:rsidTr="00510B4E">
        <w:trPr>
          <w:tblCellSpacing w:w="15" w:type="dxa"/>
        </w:trPr>
        <w:tc>
          <w:tcPr>
            <w:tcW w:w="0" w:type="auto"/>
            <w:gridSpan w:val="7"/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225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35"/>
              <w:gridCol w:w="180"/>
              <w:gridCol w:w="300"/>
              <w:gridCol w:w="180"/>
              <w:gridCol w:w="893"/>
              <w:gridCol w:w="300"/>
              <w:gridCol w:w="300"/>
              <w:gridCol w:w="219"/>
              <w:gridCol w:w="135"/>
            </w:tblGrid>
            <w:tr w:rsidR="00510B4E" w:rsidRPr="00510B4E">
              <w:trPr>
                <w:tblCellSpacing w:w="15" w:type="dxa"/>
              </w:trPr>
              <w:tc>
                <w:tcPr>
                  <w:tcW w:w="60" w:type="dxa"/>
                  <w:vAlign w:val="center"/>
                  <w:hideMark/>
                </w:tcPr>
                <w:p w:rsidR="00510B4E" w:rsidRPr="00510B4E" w:rsidRDefault="00510B4E" w:rsidP="00510B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0B4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0B4E" w:rsidRPr="00510B4E" w:rsidRDefault="00510B4E" w:rsidP="00510B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0B4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«</w:t>
                  </w:r>
                </w:p>
              </w:tc>
              <w:tc>
                <w:tcPr>
                  <w:tcW w:w="225" w:type="dxa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510B4E" w:rsidRPr="00510B4E" w:rsidRDefault="00510B4E" w:rsidP="00510B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0B4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0B4E" w:rsidRPr="00510B4E" w:rsidRDefault="00510B4E" w:rsidP="00510B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0B4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510B4E" w:rsidRPr="00510B4E" w:rsidRDefault="00510B4E" w:rsidP="00510B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0B4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февраля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0B4E" w:rsidRPr="00510B4E" w:rsidRDefault="00510B4E" w:rsidP="00510B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0B4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225" w:type="dxa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510B4E" w:rsidRPr="00510B4E" w:rsidRDefault="00510B4E" w:rsidP="00510B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0B4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0B4E" w:rsidRPr="00510B4E" w:rsidRDefault="00510B4E" w:rsidP="00510B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0B4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г.</w:t>
                  </w:r>
                </w:p>
              </w:tc>
              <w:tc>
                <w:tcPr>
                  <w:tcW w:w="60" w:type="dxa"/>
                  <w:vAlign w:val="center"/>
                  <w:hideMark/>
                </w:tcPr>
                <w:p w:rsidR="00510B4E" w:rsidRPr="00510B4E" w:rsidRDefault="00510B4E" w:rsidP="00510B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0B4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</w:tbl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10B4E" w:rsidRPr="00510B4E" w:rsidRDefault="00510B4E" w:rsidP="00510B4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931"/>
      </w:tblGrid>
      <w:tr w:rsidR="00510B4E" w:rsidRPr="00510B4E" w:rsidTr="00510B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0B4E" w:rsidRPr="00510B4E" w:rsidRDefault="00510B4E" w:rsidP="00510B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Форма обоснования закупок товаров, работ и услуг для обеспечения государственных </w:t>
            </w:r>
            <w:r w:rsidRPr="00510B4E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br/>
              <w:t>и муниципальных нужд при формировании и утверждении плана закупок</w:t>
            </w:r>
          </w:p>
        </w:tc>
      </w:tr>
    </w:tbl>
    <w:p w:rsidR="00510B4E" w:rsidRPr="00510B4E" w:rsidRDefault="00510B4E" w:rsidP="00510B4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495"/>
        <w:gridCol w:w="1354"/>
        <w:gridCol w:w="1198"/>
      </w:tblGrid>
      <w:tr w:rsidR="00510B4E" w:rsidRPr="00510B4E" w:rsidTr="00510B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документа (базовый (0), измененный (порядковый код изменения)) </w:t>
            </w:r>
            <w:r w:rsidRPr="00510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измененный(3)</w:t>
            </w:r>
          </w:p>
        </w:tc>
        <w:tc>
          <w:tcPr>
            <w:tcW w:w="0" w:type="auto"/>
            <w:tcMar>
              <w:top w:w="15" w:type="dxa"/>
              <w:left w:w="225" w:type="dxa"/>
              <w:bottom w:w="15" w:type="dxa"/>
              <w:right w:w="15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изменения</w:t>
            </w:r>
          </w:p>
        </w:tc>
        <w:tc>
          <w:tcPr>
            <w:tcW w:w="1153" w:type="dxa"/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10B4E" w:rsidRPr="00510B4E" w:rsidTr="00510B4E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0B4E" w:rsidRPr="00510B4E" w:rsidTr="00510B4E">
        <w:trPr>
          <w:tblCellSpacing w:w="15" w:type="dxa"/>
        </w:trPr>
        <w:tc>
          <w:tcPr>
            <w:tcW w:w="0" w:type="auto"/>
            <w:gridSpan w:val="3"/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10B4E" w:rsidRPr="00510B4E" w:rsidTr="00510B4E">
        <w:trPr>
          <w:tblCellSpacing w:w="15" w:type="dxa"/>
        </w:trPr>
        <w:tc>
          <w:tcPr>
            <w:tcW w:w="0" w:type="auto"/>
            <w:gridSpan w:val="3"/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510B4E" w:rsidRPr="00510B4E" w:rsidRDefault="00510B4E" w:rsidP="00510B4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5727" w:type="dxa"/>
        <w:tblCellSpacing w:w="0" w:type="dxa"/>
        <w:tblBorders>
          <w:top w:val="single" w:sz="6" w:space="0" w:color="000000"/>
          <w:lef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4"/>
        <w:gridCol w:w="1995"/>
        <w:gridCol w:w="2712"/>
        <w:gridCol w:w="1892"/>
        <w:gridCol w:w="2603"/>
        <w:gridCol w:w="2574"/>
        <w:gridCol w:w="3777"/>
      </w:tblGrid>
      <w:tr w:rsidR="00510B4E" w:rsidRPr="00510B4E" w:rsidTr="00510B4E">
        <w:trPr>
          <w:tblHeader/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№ п/п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Идентификационный код закупки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Наименование объекта и (или) объектов закупки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Наименование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 в случае, если закупка планируется в рамках указанной программы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Наименование мероприятия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планирования), наименование функции, полномочия государственного органа, органа управления государственным внебюджетным фондом, муниципального органа и (или) наименование международного договора Российской Федерации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Обоснование соответствия объекта и (или) объектов закупки мероприятию государственной (муниципальной) программы, функциям, полномочиям и (или) международному договору Российской Федерации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Полное наименование, дата принятия и номер утвержденных в соответствии со статьей 19 Федерального закона "О контрактной системе в сфере закупок товаров, работ, услуг для обеспечения государственных и муниципальных нужд" нормативных правовых (правовых) актов, устанавливающих требования к отдельным видам товаров, работ и услуг (в том числе предельные цены товаров, работ и услуг) и (или) к определению нормативных затрат на обеспечение функций, полномочий государственных органов, органов управления государственными внебюджетными фондами, муниципальных органов, в том числе подведомственных указанным органам казенных учреждений, или указание на отсутствие такого акта для соответствующего объекта и (или) соответствующих объектов закупки</w:t>
            </w:r>
          </w:p>
        </w:tc>
      </w:tr>
      <w:tr w:rsidR="00510B4E" w:rsidRPr="00510B4E" w:rsidTr="00510B4E">
        <w:trPr>
          <w:tblHeader/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3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5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6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7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191770656053677090100100260007112245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топографо-геодезических работ при обеспечении демаркации российско-азербайджанской государственной границы. 2019 год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"Развитие инфраструктуры пространственных данных Российской Федерации"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соответствии с п. 1 ст. 13 Федерального закона от 05.04.2013 №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211770656053677090100100070001712244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Поставка бумаги для печатной и копировальной техники для нужд центрального аппарата Росреестра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соответствии с п.3 ст.13 Федерального закона от 05.04.2013 № 44-ФЗ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3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191770656053677090100100180001712244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Поставка бумаги для печатной и копировальной техники для нужд центрального аппарата Росреестра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соответствии с пунктом 3 статьи 13 Федерального закона от 05.04.2013 №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201770656053677090100100190001712244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Поставка бумаги для печатной и копировальной техники для нужд центрального аппарата Росреестра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соответствии с п.3 ст.13 Федерального закона от 05.04.2013 № 44-ФЗ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191770656053677090100100650004391244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работ по ремонту кровли в административном здании Росреестра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соответствии с п.3 ст.13 Федерального закона от 05.04.2013 № 44-ФЗ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191770656053677090100100640007120244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Оказание услуг по проверке сопротивления изоляции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соответствии с п.3 ст.13 Федерального закона от 05.04.2013 № 44-ФЗ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7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191770656053677090100100470004211244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работ по благоустройству территории с заменой асфальтового покрытия прилегающей территории административного здания Росреестра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соответствии с п.3 ст.13 Федерального закона от 05.04.2013 № 44-ФЗ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8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191770656053677090100100500004391244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работ по текущему ремонту остекленной кровли атриума административного здания Росреестра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соответствии с п.3 ст.13 Федерального закона от 05.04.2013 № 44-ФЗ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9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191770656053677090100100490004329244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ремонтно-восстановительных/ противоаварийных работ по фасадам административного здания Росреестра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соответствии с п.3 ст.13 Федерального закона от 05.04.2013 № 44-ФЗ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10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191770656053677090100100480004333244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работ по текущему ремонту напольного покрытия административного здания Росреестра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соответствии с п.3 ст.13 Федерального закона от 05.04.2013 № 44-ФЗ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191770656053677090100100630001107244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Поставка питьевой бутилированной воды для нужд центрального аппарата Росреестра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соответствии с п.3 ст.13 Федерального закона от 05.04.2013 № 44-ФЗ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12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201770656053677090100100420001712244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Поставка бумаги форматной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соответствии с пунктом 3 статьи 13 Федерального закона от 05.04.2013 №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13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211770656053677090100100170001712244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Поставка бумаги форматной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соответствии с пунктом 3 статьи 13 Федерального закона от 05.04.2013 №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191770656053677090100100660001723244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Поставка папок картонных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соответствии с пунктом 3 статьи 13 Федерального закона от 05.04.2013 №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191770656053677090100100670001712244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Поставка бумаги форматной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соответствии с пунктом 3 статьи 13 Федерального закона от 05.04.2013 №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191770656053677090100100620007120244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Оказание услуг по проведению энергетического обследования административных зданий Росреестра с разработкой энергетического паспорта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соответствии с п.3 ст.13 Федерального закона от 05.04.2013 № 44-ФЗ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17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191770656053677090100100290000000244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Поставка климатического оборудования и выполнение монтажных работ в серверном помещении административного здания Росреестра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соответствии с п.3 ст.13 Федерального закона от 05.04.2013 № 44-ФЗ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18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201770656053677090100100030008010244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Оказание услуг военизированной охраны в административных зданиях Росреестра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соответствии с п.3 ст.13 Федерального закона от 05.04.2013 № 44-ФЗ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191770656053677090100100040008010244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Оказание услуг военизированной охраны в административных зданиях Росреестра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соответствии с п.3 ст.13 Федерального закона от 05.04.2013 № 44-ФЗ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lastRenderedPageBreak/>
              <w:t>20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191770656053677090100100030007490244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работ по аттестации и инструментальному контролю выделенных помещений и автоматизированных рабочих мест в административных зданиях Росреестра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соответствии с п.3 ст.13 Федерального закона от 05.04.2013 № 44-ФЗ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201770656053677090100100020007490244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работ по аттестации и инструментальному контролю выделенных помещений и автоматизированных рабочих мест в административных зданиях Росреестра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соответствии с п.3 ст.13 Федерального закона от 05.04.2013 № 44-ФЗ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22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191770656053677090100100600006110242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Оказание услуг по сопровождению защищенной сети передачи данных федерального и регионального уровней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соответствии с пунктом 3 статьи 13 Федерального закона от 05.04.2013 №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23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191770656053677090100100610006311242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Оказание комплексной услуги по предоставлению вычислительных и сетевых ресурсов для обеспечения функционирования Федеральной государственной информационной системы ведения Единого государственного реестра недвижимости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соответствии с пунктом 3 статьи 13 Федерального закона от 05.04.2013 №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191770656053677090100100520008110244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Оказание услуг по комплексному внутреннему и наружному содержанию административных зданий Росреестра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соответствии с п.3 ст.13 Федерального закона от 05.04.2013 № 44-ФЗ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201770656053677090100100180001723244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Поставка канцелярских товаров для нужд центрального аппарата Росреестра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соответствии с п.3 ст.13 Федерального закона от 05.04.2013 № 44-ФЗ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191770656053677090100100370007112245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 xml:space="preserve">Выполнение работ по модернизации Главной высотной основы (ГВО) России с целью обновления высот по линиям нивелирования ГВО, измеренных в 60-х и 70-х годах прошлого столетия (линия нивелирования I класса Верх. Инта - </w:t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Сосьвинская</w:t>
            </w:r>
            <w:proofErr w:type="spellEnd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 xml:space="preserve"> - </w:t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Культбаза</w:t>
            </w:r>
            <w:proofErr w:type="spellEnd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 xml:space="preserve"> - </w:t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Ивдель</w:t>
            </w:r>
            <w:proofErr w:type="spellEnd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 xml:space="preserve"> (Свердловская область, Ханты-Мансийский АО, Республика Коми). 2019 год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"Развитие инфраструктуры пространственных данных Российской Федерации"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соответствии с п. 1 ст. 13 Федерального закона от 05.04.2013 №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27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201770656053677090100100140003700244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Оказание услуг по водоотведению сточных вод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соответствии с п.3 ст.13 Федерального закона от 05.04.2013 № 44-ФЗ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28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191770656053677090100100440007112245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работ по созданию пунктов фундаментальной астрономо-геодезической сети (ФАГС)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"Космическая деятельность России на 2013 - 2020 годы"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Федеральная целевая программа "Поддержание, развитие и использование системы ГЛОНАСС на 2012 - 2020 годы"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соответствии с п. 1 ст. 13 Федерального закона от 05.04.2013 №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29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201770656053677090100100200007220241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научно-исследовательских работ, направленных на совершенствование организационного и методического обеспечения деятельности в сфере земельно-имущественных отношений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Федеральная целевая программа "Развитие единой государственной системы регистрации прав и кадастрового учета недвижимости (2014 - 2020 годы)"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По основаниям пункта 1 статьи 13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30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201770656053677090100100340007112245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 xml:space="preserve">Выполнение работ по поддержанию в метрологической готовности 3-х эталонных тестовых участков для осуществления метрологического обеспечения </w:t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геопространственных</w:t>
            </w:r>
            <w:proofErr w:type="spellEnd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 xml:space="preserve"> данных комплексной космической системы получения и актуализации </w:t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геопространственных</w:t>
            </w:r>
            <w:proofErr w:type="spellEnd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 xml:space="preserve"> данных на основе интеграции навигационных спутниковых систем с космическими средствами </w:t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высокодетального</w:t>
            </w:r>
            <w:proofErr w:type="spellEnd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 xml:space="preserve"> оптико-электронного и радиолокационного наблюдения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"Космическая деятельность России на 2013 - 2020 годы"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Федеральная целевая программа "Поддержание, развитие и использование системы ГЛОНАСС на 2012 - 2020 годы"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соответствии с п. 1 ст. 13 Федерального закона от 05.04.2013 №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31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201770656053677090100100120007320244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Оказание услуг по реализации мероприятий, направленных на освещение и популяризацию услуг Росреестра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Федеральная целевая программа "Развитие единой государственной системы регистрации прав и кадастрового учета недвижимости (2014 - 2020 годы)"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соответствии с пунктом 1 статьи 13 Федерального закона от 05.04.2013 № 44-ФЗ "О контрактной системе в сфере закупок товаров, работ, услуг для обеспечения государственных и муниципальных нужд".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32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191770656053677090100100200008121244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Оказание услуг по комплексному обслуживанию помещений и прилегающей территории административных зданий Росреестра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соответствии с п.3 ст.13 Федерального закона от 05.04.2013 № 44-ФЗ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33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191770656053677090100100270007112245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работ по созданию и оформлению рабочих экземпляров итоговых документов проверки прохождения линии российско-норвежской государственной границы. 2019 год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"Развитие инфраструктуры пространственных данных Российской Федерации"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соответствии с п. 1 ст. 13 Федерального закона от 05.04.2013 №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34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201770656053677090100100320007112245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работ по подготовке итоговых документов при картографическом оформлении российско-белорусской государственной границы. 2020 год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"Развитие инфраструктуры пространственных данных Российской Федерации"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соответствии с п. 1 ст. 13 Федерального закона от 05.04.2013 №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35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211770656053677090100100050007112244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работ по мониторингу состояния и использования земель на территории Сахалинской и Амурской областей, Приморского, Хабаровского и Камчатского краев и Чукотского автономного округа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"Землеустройство и мониторинг состояния и использования земельных ресурсов"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соответствии с пунктом 1 статьи 13 Федерального закона от 05.04.2013 № 44-ФЗ «О контрактной системе в сфере закупок товаров, работ, услуг для обеспечения муниципальных и государственных нужд»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lastRenderedPageBreak/>
              <w:t>36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211770656053677090100100130007112245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топографо-геодезических работ при обеспечении демаркации российско-азербайджанской государственной границы. 2021 год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"Развитие инфраструктуры пространственных данных Российской Федерации"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соответствии с п. 1 ст. 13 Федерального закона от 05.04.2013 №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37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201770656053677090100100380007112245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работ по созданию цифровых топографических карт открытого пользования (ЦТК ОП) масштаба 1: 25 000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"Развитие инфраструктуры пространственных данных Российской Федерации"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соответствии с пунктом 1 статьи 13 Федерального закона от 05.04.2013 №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38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191770656053677090100100050005310244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Федеральный закон от 05.04.2013 № 44-ФЗ «О контрактной системе в сфере закупок товаров, работ, услуг для обеспечения муниципальных и государственных нужд»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39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191770656053677090100100530001729244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работ по изготовлению сувенирной продукции для нужд Росреестра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соответствии с пунктом 3 статьи 13 Федерального закона от 05.04.2013 №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40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191770656053677090100100010007112244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работ по мониторингу состояния и использования земель на территории Владимирской области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"Землеустройство и мониторинг состояния и использования земельных ресурсов"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Пункт 1 статьи 13 Федерального закона от 05.04.2013 № 44-ФЗ «О контрактной системе в сфере закупок товаров, работ, услуг для обеспечения муниципальных и государственных нужд»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41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191770656053677090100100560007112245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работ по модернизации Главной высотной основы (ГВО) России с целью привязки фрагмента сети ГВО Крымского полуострова к основной сети ГВО России. 2019 год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"Развитие инфраструктуры пространственных данных Российской Федерации"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соответствии с п. 1 ст. 13 Федерального закона от 05.04.2013 №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42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191770656053677090100100090007112244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работ по мониторингу состояния и использования земель на территории Пермского края, Оренбургской, Московской, Челябинской, Тюменской и Кемеровской областей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"Землеустройство и мониторинг состояния и использования земельных ресурсов"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Пункт 1 статьи 13 Федерального закона от 05.04.2013 № 44-ФЗ «О контрактной системе в сфере закупок товаров, работ, услуг для обеспечения муниципальных и государственных нужд»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43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201770656053677090100100310007112245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топографо-геодезических работ при обеспечении демаркации российско-югоосетинской государственной границы. 2020 год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"Развитие инфраструктуры пространственных данных Российской Федерации"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соответствии с п. 1 ст. 13 Федерального закона от 05.04.2013 №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44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191770656053677090100100570009101244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работ по экспертизе ценности документов общего делопроизводства архивного фонда Росреестра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Федеральный закон от 05.04.2013 № 44-ФЗ «О контрактной системе в сфере закупок товаров, работ, услуг для обеспечения муниципальных и государственных нужд»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45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191770656053677090100100250007112245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топографо-геодезических работ при обеспечении демаркации российско-казахстанской государственной границы. 2019 год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"Развитие инфраструктуры пространственных данных Российской Федерации"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соответствии с п. 1 ст. 13 Федерального закона от 05.04.2013 №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46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201770656053677090100100370007112245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работ по созданию фрагментов сети пунктов ВГС и СГС-1 на территории Российской Федерации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"Космическая деятельность России на 2013 - 2020 годы"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Федеральная целевая программа "Поддержание, развитие и использование системы ГЛОНАСС на 2012 - 2020 годы"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соответствии с п. 1 ст. 13 Федерального закона от 05.04.2013 №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47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191770656053677090100100210003313244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Оказание услуг по комплексному обслуживанию слаботочных систем административных зданий Росреестра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соответствии с п. 3 Федерального закона от 05.04.2013 № 44-ФЗ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48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191770656053677090100100220003312244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Оказание услуг по комплексному обслуживанию систем вентиляции и кондиционирования административных зданий Росреестра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соответствии с пунктом 3 статьи 13 Федерального закона от 05.04.2013 № 44-ФЗ "О контрактной системе в сфере закупок товаров, работ, услуг для обеспечения государственных и муниципальных нужд".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49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201770656053677090100100170003512244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 xml:space="preserve">Оказание услуг по передаче электрической энергии по адресу: </w:t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г.Москва</w:t>
            </w:r>
            <w:proofErr w:type="spellEnd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 xml:space="preserve">, Чистопрудный </w:t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бульар</w:t>
            </w:r>
            <w:proofErr w:type="spellEnd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, д.6/19, стр.1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соответствии с п.3 ст.13 Федерального закона от 05.04.2013 № 44-ФЗ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50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191770656053677090100100380007112245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работ по модернизации Главной высотной основы (ГВО) России с целью обновления высот по линиям нивелирования ГВО, измеренных в 60-х и 70-х годах прошлого столетия (линия нивелирования I класса Ныш - Тымовское - Смирных - Поронайск - Южно-Сахалинск (о. Сахалин). 2019 год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"Развитие инфраструктуры пространственных данных Российской Федерации"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соответствии с п. 1 ст. 13 Федерального закона от 05.04.2013 №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51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201770656053677090100100230003512244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Реализация функций иных федеральных органов государственной власти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Мобилизационная подготовка органов государственной власти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соответствии с п.3 ст.13 Федерального закона от 05.04.2013 № 44-ФЗ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52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191770656053677090100100190008129244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Оказание услуг по содержанию и благоустройству прилегающей территории административного здания Росреестра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соответствии с пунктом 3 статьи 13 Федерального закона от 05.04.2013 № 44-ФЗ "О контрактной системе в сфере закупок товаров, работ, услуг для обеспечения государственных и муниципальных нужд".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53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191770656053677090100100540001723244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 xml:space="preserve">Выполнение работ по изготовлению защищенной от подделки полиграфической продукции (бланки удостоверений) для нужд 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lastRenderedPageBreak/>
              <w:t>центрального аппарата Росреестра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lastRenderedPageBreak/>
              <w:t xml:space="preserve">Государственная программа Российской Федерации "Экономическое развитие и 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lastRenderedPageBreak/>
              <w:t>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lastRenderedPageBreak/>
              <w:t xml:space="preserve">Основное мероприятие "Обеспечение государственного кадастрового учета, государственной регистрации прав и 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lastRenderedPageBreak/>
              <w:t>картографии"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lastRenderedPageBreak/>
              <w:t xml:space="preserve">В соответствии с пунктом 3 статьи 13 Федерального закона от 05.04.2013 № 44-ФЗ "О контрактной системе в сфере закупок 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lastRenderedPageBreak/>
              <w:t>товаров, работ, услуг для обеспечения государственных и муниципальных нужд"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lastRenderedPageBreak/>
              <w:t xml:space="preserve"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lastRenderedPageBreak/>
              <w:t>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lastRenderedPageBreak/>
              <w:t>54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191770656053677090100100070005320244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Оказание услуг фельдъегерской связи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Федеральный закон от 05.04.2013 № 44-ФЗ «О контрактной системе в сфере закупок товаров, работ, услуг для обеспечения муниципальных и государственных нужд»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55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191770656053677090100100420007112245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работ по созданию цифровых планов открытого пользования масштаба 1:2000 для цифровых навигационных планов городов открытого пользования масштаба 1:2000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"Космическая деятельность России на 2013 - 2020 годы"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Федеральная целевая программа "Поддержание, развитие и использование системы ГЛОНАСС на 2012 - 2020 годы"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соответствии с п. 1 ст. 13 Федерального закона от 05.04.2013 №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56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191770656053677090100100300003512244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Реализация функций иных федеральных органов государственной власти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Мобилизационная подготовка органов государственной власти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соответствии с п.3 ст.13 Федерального закона от 05.04.2013 № 44-ФЗ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57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201770656053677090100100270007112245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работ по модернизации Главной высотной основы (ГВО) России с целью обновления высот по линиям нивелирования ГВО, измеренных в 60-х и 70-х годах прошлого столетия (линия нивелирования I класса Ныш - Тымовское - Смирных - Поронайск - Южно-Сахалинск (о. Сахалин). 2020 год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"Развитие инфраструктуры пространственных данных Российской Федерации"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соответствии с п. 1 ст. 13 Федерального закона от 05.04.2013 №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58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201770656053677090100100010002651244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Поставка мобильных рабочих мест (высокоточного геодезического оборудования) в целях оснащения территориальных органов Росреестра для создания системы контроля соответствия данных, содержащихся в информационных ресурсах, обеспечения государственных гарантий прав на недвижимое имущество и вовлечение в экономический оборот земельных участков, используемых с нарушением земельного законодательства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Федеральная целевая программа "Развитие единой государственной системы регистрации прав и кадастрового учета недвижимости (2014 - 2020 годы)"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соответствии с пунктом 1 статьи 13 Федерального закона от 05.04.2013 №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59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211770656053677090100100120007112245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работ по созданию и оформлению рабочих экземпляров итоговых документов при картографическом оформлении российско-белорусской государственной границы. 2021 год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"Развитие инфраструктуры пространственных данных Российской Федерации"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соответствии с п. 1 ст. 13 Федерального закона от 05.04.2013 №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60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201770656053677090100100280007112245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работ по подготовке итоговых документов при обеспечении проверки прохождения российско-китайской государственной границы. 2020 год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"Развитие инфраструктуры пространственных данных Российской Федерации"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соответствии с п. 1 ст. 13 Федерального закона от 05.04.2013 №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61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201770656053677090100100130003530244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Оказание услуг по теплоснабжению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соответствии с п.3 ст.13 Федерального закона от 05.04.2013 № 44-ФЗ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62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191770656053677090100100410007112245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работ по созданию цифровых навигационных планов городов открытого пользования масштаба 1:2000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"Космическая деятельность России на 2013 - 2020 годы"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Федеральная целевая программа "Поддержание, развитие и использование системы ГЛОНАСС на 2012 - 2020 годы"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соответствии с п. 1 ст. 13 Федерального закона от 05.04.2013 №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63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191770656053677090100100340008110244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Оказание услуг по комплексному внутреннему и наружному содержанию административных зданий Росреестра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соответствии с п. 3 ст. 13 Федерального закона от 05.04.2013 № 44-ФЗ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64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191770656053677090100100150003512244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Оказание услуг по передаче электрической энергии по адресу: г. Москва, ул. Воронцово поле, д. 4а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соответствии с п.3 ст.13 Федерального закона от 05.04.2013 № 44-ФЗ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65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201770656053677090100100390004939244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Оказание услуги по автотранспортному обслуживанию центрального аппарата Росреестра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соответствии с п.3 ст.13 Федерального закона от 05.04.2013 № 44-ФЗ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66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211770656053677090100100080006399244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Оказание услуг по исследованию (мониторингу) упоминаний Росреестра в средствах массовой информации и социальных медиа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соответствии с пунктом 3 статьи 13 Федерального закона от 05.04.2013 №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67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201770656053677090100100220003101244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Поставка мобильных архивных стеллажей, мебели и оборудования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Федеральная целевая программа "Развитие единой государственной системы регистрации прав и кадастрового учета недвижимости (2014 - 2020 годы)"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соответствии с пунктом 1 статьи 13 Федерального закона от 05.04.2013 №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68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201770656053677090100100110007911244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Оказание услуг по бронированию, оформлению и приобретению проездных документов на авиационный и железнодорожный транспорт для нужд ЦА Росреестра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соответствии с пунктом 3 статьи 13 Федерального закона от 05.04.2013 №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69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191770656053677090100100240007112245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топографо-геодезических работ при обеспечении демаркации российско-югоосетинской государственной границы. 2019 год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"Развитие инфраструктуры пространственных данных Российской Федерации"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соответствии с п. 1 ст. 13 Федерального закона от 05.04.2013 №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lastRenderedPageBreak/>
              <w:t>70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211770656053677090100100150007112245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работ по созданию цифровых топографических карт открытого пользования (ЦТК ОП) масштаба 1: 25 000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"Развитие инфраструктуры пространственных данных Российской Федерации"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соответствии с п. 1 ст. 13 Федерального закона от 05.04.2013 №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71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191770656053677090100100020007112244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работ по мониторингу состояния и использования земель на территории Сахалинской и Амурской областей, Приморского, Хабаровского и Камчатского краев, Республики Саха (Якутия)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"Землеустройство и мониторинг состояния и использования земельных ресурсов"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Пункт 1 статьи 13 Федерального закона от 05.04.2013 № 44-ФЗ «О контрактной системе в сфере закупок товаров, работ, услуг для обеспечения муниципальных и государственных нужд»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72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191770656053677090100100280003101244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Поставка мобильных архивных стеллажей, мебели и оборудования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Федеральная целевая программа "Развитие единой государственной системы регистрации прав и кадастрового учета недвижимости (2014 - 2020 годы)"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соответствии с пунктом 1 статьи 13 Федерального закона от 05.04.2013 №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73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201770656053677090100100360007112245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работ по созданию пунктов фундаментальной астрономо-геодезической сети (ФАГС)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"Космическая деятельность России на 2013 - 2020 годы"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Федеральная целевая программа "Поддержание, развитие и использование системы ГЛОНАСС на 2012 - 2020 годы"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соответствии с п. 1 ст. 13 Федерального закона от 05.04.2013 №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74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191770656053677090100100120003530244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Оказание услуг по теплоснабжению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соответствии с п. 3 ст. 13 Федерального закона от 05.04.2013 № 44-ФЗ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75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201770656053677090100100240008110244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Оказание услуг по комплексному внутреннему и наружному содержанию административных зданий Росреестра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соответствии с п.3 ст.13 Федерального закона от 05.04.2013 № 44-ФЗ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76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211770656053677090100100100007112245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работ по созданию и оформлению рабочих экземпляров итоговых документов при обеспечении проверки прохождения российско-китайской государственной границы. 2021 год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"Развитие инфраструктуры пространственных данных Российской Федерации"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соответствии с п. 1 ст. 13 Федерального закона от 05.04.2013 №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77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191770656053677090100100060005320244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Оказание услуг специальной связи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Федеральный закон от 05.04.2013 № 44-ФЗ «О контрактной системе в сфере закупок товаров, работ, услуг для обеспечения муниципальных и государственных нужд»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78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211770656053677090100100040007112244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работ по мониторингу состояния и использования земель на территории Алтайского края, Томской, Новосибирской и Курганской областей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"Землеустройство и мониторинг состояния и использования земельных ресурсов"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соответствии с пунктом 1 статьи 13 Федерального закона от 05.04.2013 № 44-ФЗ «О контрактной системе в сфере закупок товаров, работ, услуг для обеспечения муниципальных и государственных нужд»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79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211770656053677090100100060001723244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Поставка канцелярских товаров для нужд центрального аппарата Росреестра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соответствии с п.3 ст.13 Федерального закона от 05.04.2013 № 44-ФЗ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80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191770656053677090100100390007112245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работ по обновлению цифровых навигационных карт масштабов 1:25 000, 1:50 000, 1:100 000 на территориях субъектов Российской Федерации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"Космическая деятельность России на 2013 - 2020 годы"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Федеральная целевая программа "Поддержание, развитие и использование системы ГЛОНАСС на 2012 - 2020 годы"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соответствии с п.1 ст.13 Федерального закона от 05.04.2013 №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81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211770656053677090100100030007112244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работ по мониторингу состояния и использования земель на территории Тульской, Воронежской, Белгородской и Московской областей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"Землеустройство и мониторинг состояния и использования земельных ресурсов"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Пункт 1 статьи 13 Федерального закона от 05.04.2013 № 44-ФЗ «О контрактной системе в сфере закупок товаров, работ, услуг для обеспечения муниципальных и государственных нужд»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82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191770656053677090100100460007112245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работ по созданию цифровых топографических карт открытого пользования (ЦТК ОП) масштаба 1: 25 000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"Развитие инфраструктуры пространственных данных Российской Федерации"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соответствии с пунктом 1 статьи 13 Федерального закона от 05.04.2013 №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83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191770656053677090100100310008020244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Оказание услуг по комплексному обслуживанию систем пожарной безопасности административных зданий Росреестра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соответствии с п. 3 ст. 13 Федерального закона от 05.04.2013 № 44-ФЗ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84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211770656053677090100100090007112245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 xml:space="preserve">Выполнение работ по модернизации Главной высотной основы (ГВО) России с целью обновления высот по линиям нивелирования ГВО, измеренных в 60-х и 70-х годах прошлого столетия (линия нивелирования I класса Верх. Инта - </w:t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Сосьвинская</w:t>
            </w:r>
            <w:proofErr w:type="spellEnd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 xml:space="preserve"> - </w:t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Культбаза</w:t>
            </w:r>
            <w:proofErr w:type="spellEnd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 xml:space="preserve"> - </w:t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Ивдель</w:t>
            </w:r>
            <w:proofErr w:type="spellEnd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 xml:space="preserve"> (Свердловская область, Ханты-Мансийский АО, Республика Коми). 2021 год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"Развитие инфраструктуры пространственных данных Российской Федерации"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соответствии с п. 1 ст. 13 Федерального закона от 05.04.2013 №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85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191770656053677090100100230003314244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Оказание услуг по комплексному обслуживанию систем электроснабжения административных зданий Росреестра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соответствии с пунктом 3 статьи 13 Федерального закона от 05.04.2013 № 44-ФЗ "О контрактной системе в сфере закупок товаров, работ, услуг для обеспечения государственных и муниципальных нужд".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86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201770656053677090100100160003512244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Оказание услуг по передаче электрической энергии по адресу: г. Москва, ул. Воронцово поле, д. 4а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соответствии с п.3 ст.13 Федерального закона от 05.04.2013 № 44-ФЗ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lastRenderedPageBreak/>
              <w:t>87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201770656053677090100100040005310244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Федеральный закон от 05.04.2013 № 44-ФЗ «О контрактной системе в сфере закупок товаров, работ, услуг для обеспечения муниципальных и государственных нужд»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88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201770656053677090100100260007112245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 xml:space="preserve">Выполнение работ по модернизации Главной высотной основы (ГВО) России с целью обновления высот по линиям нивелирования ГВО, измеренных в 60-х и 70-х годах прошлого столетия (линия нивелирования I класса Верх. Инта - </w:t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Сосьвинская</w:t>
            </w:r>
            <w:proofErr w:type="spellEnd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 xml:space="preserve"> - </w:t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Культбаза</w:t>
            </w:r>
            <w:proofErr w:type="spellEnd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 xml:space="preserve"> - </w:t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Ивдель</w:t>
            </w:r>
            <w:proofErr w:type="spellEnd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 xml:space="preserve"> (Свердловская область, Ханты-Мансийский АО, Республика Коми). 2020 год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"Развитие инфраструктуры пространственных данных Российской Федерации"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соответствии с п. 1 ст. 13 Федерального закона от 05.04.2013 №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89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191770656053677090100100550004939244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Оказание услуги по автотранспортному обслуживанию центрального аппарата Росреестра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соответствии с ст. 13 Федерального закона от 05.04.2013 № 44-ФЗ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90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191770656053677090100100130003700244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Оказание услуг по водоотведению сточных вод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соответствии с пунктом 3 статьи 13 Федерального закона от 05.04.2013 № 44-ФЗ "О контрактной системе в сфере закупок товаров, работ, услуг для обеспечения государственных и муниципальных нужд".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91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201770656053677090100100080007112244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работ по мониторингу состояния и использования земель на территории Тверской области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"Землеустройство и мониторинг состояния и использования земельных ресурсов"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Пункт 1 статьи 13 Федерального закона от 05.04.2013 № 44-ФЗ «О контрактной системе в сфере закупок товаров, работ, услуг для обеспечения муниципальных и государственных нужд»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92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201770656053677090100100290007112245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топографо-геодезических работ при обеспечении демаркации российско-азербайджанской государственной границы. 2020 год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"Развитие инфраструктуры пространственных данных Российской Федерации"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соответствии с п. 1 ст. 13 Федерального закона от 05.04.2013 №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93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201770656053677090100100090007112244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работ по мониторингу состояния и использования земель на территории Красноярского края, Ханты-Мансийского автономного округа и Тюменской области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"Землеустройство и мониторинг состояния и использования земельных ресурсов"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соответствии с пунктом 1 статьи 13 Федерального закона от 05.04.2013 № 44-ФЗ «О контрактной системе в сфере закупок товаров, работ, услуг для обеспечения муниципальных и государственных нужд»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94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191770656053677090100100400007112245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 xml:space="preserve">Выполнение работ по поддержанию в метрологической готовности 3-х эталонных тестовых участков для осуществления метрологического обеспечения </w:t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геопространственных</w:t>
            </w:r>
            <w:proofErr w:type="spellEnd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 xml:space="preserve"> данных комплексной космической системы получения и актуализации </w:t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геопространственных</w:t>
            </w:r>
            <w:proofErr w:type="spellEnd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 xml:space="preserve"> данных на основе интеграции навигационных спутниковых систем с космическими средствами </w:t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высокодетального</w:t>
            </w:r>
            <w:proofErr w:type="spellEnd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 xml:space="preserve"> оптико-электронного и радиолокационного наблюдения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"Космическая деятельность России на 2013 - 2020 годы"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Федеральная целевая программа "Поддержание, развитие и использование системы ГЛОНАСС на 2012 - 2020 годы"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соответствии с п. 1 ст. 13 Федерального закона от 05.04.2013 №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95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191770656053677090100100110007320244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Оказание услуг по реализации мероприятий, направленных на освещение и популяризацию услуг Росреестра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Федеральная целевая программа "Развитие единой государственной системы регистрации прав и кадастрового учета недвижимости (2014 - 2020 годы)"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соответствии с пунктом 1 статьи 13 Федерального закона от 05.04.2013 № 44-ФЗ "О контрактной системе в сфере закупок товаров, работ, услуг для обеспечения государственных и муниципальных нужд".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96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201770656053677090100100050005320244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Оказание услуг специальной связи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Федеральный закон от 05.04.2013 № 44-ФЗ «О контрактной системе в сфере закупок товаров, работ, услуг для обеспечения муниципальных и государственных нужд»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97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191770656053677090100100330008110244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Оказание услуг по комплексному обслуживанию систем отопления, водоснабжения и канализации административных зданий Росреестра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соответствии с пунктом 3 статьи 13 Федерального закона от 05.04.2013 № 44-ФЗ "О контрактной системе в сфере закупок товаров, работ, услуг для обеспечения государственных и муниципальных нужд".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98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191770656053677090100100430007112245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 xml:space="preserve">Выполнение работ по созданию цифровых </w:t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ортофотопланов</w:t>
            </w:r>
            <w:proofErr w:type="spellEnd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 xml:space="preserve"> для цифрового навигационного плана города открытого пользования масштаба 1:2 000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"Космическая деятельность России на 2013 - 2020 годы"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Федеральная целевая программа "Поддержание, развитие и использование системы ГЛОНАСС на 2012 - 2020 годы"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соответствии с п. 1 ст. 13 Федерального закона от 05.04.2013 № 44-ФЗ "О контрактной системе в сфере закупок товаров, работ, услуг для обеспечения государственных и муниципальных нужд".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99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191770656053677090100100160003512244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 xml:space="preserve">Оказание услуг по передаче электрической энергии по адресу: </w:t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г.Москва</w:t>
            </w:r>
            <w:proofErr w:type="spellEnd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 xml:space="preserve">, Чистопрудный </w:t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бульар</w:t>
            </w:r>
            <w:proofErr w:type="spellEnd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, д.6/19, стр.1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соответствии с п. 3 ст. 13 Федерального закона от 05.04.2013 № 44-ФЗ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100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211770656053677090100100110007112245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работ по подготовке итоговых документов при обеспечении демаркации российско-казахстанской государственной границы. 2021 год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"Развитие инфраструктуры пространственных данных Российской Федерации"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соответствии с п. 1 ст. 13 Федерального закона от 05.04.2013 №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101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201770656053677090100100100007112244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работ по мониторингу состояния и использования земель на территории Магаданской, Амурской и Сахалинской областей, Камчатского, Приморского и Хабаровского краев, Республики Саха (Якутия)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"Землеустройство и мониторинг состояния и использования земельных ресурсов"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Пункт 1 статьи 13 Федерального закона от 05.04.2013 № 44-ФЗ «О контрактной системе в сфере закупок товаров, работ, услуг для обеспечения муниципальных и государственных нужд»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102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191770656053677090100100140003600244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Оказание услуг по холодному водоснабжению и водоотведению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соответствии с п. 3 ст. 13 Федерального закона от 05.04.2013 № 44-ФЗ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lastRenderedPageBreak/>
              <w:t>103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191770656053677090100100170001723244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Поставка канцелярских товаров для нужд центрального аппарата Росреестра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соответствии с п.3 ст.13 Федерального закона от 05.04.2013 № 44-ФЗ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104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201770656053677090100100300007112245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топографо-геодезических работ при обеспечении демаркации российско-казахстанской государственной границы. 2020 год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"Развитие инфраструктуры пространственных данных Российской Федерации"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соответствии с п. 1 ст. 13 Федерального закона от 05.04.2013 №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105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201770656053677090100100060005320244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Оказание услуг фельдъегерской связи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Федеральный закон от 05.04.2013 № 44-ФЗ «О контрактной системе в сфере закупок товаров, работ, услуг для обеспечения муниципальных и государственных нужд»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106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201770656053677090100100330007112245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работ по обновлению цифровых навигационных карт масштабов 1:25 000, 1:50 000, 1:100 000 на территориях субъектов Российской Федерации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"Космическая деятельность России на 2013 - 2020 годы"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Федеральная целевая программа "Поддержание, развитие и использование системы ГЛОНАСС на 2012 - 2020 годы"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соответствии с п.1 ст.13 Федерального закона от 05.04.2013 №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107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191770656053677090100100450007112245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работ по созданию фрагментов сети пунктов ВГС и СГС-1 на территории Российской Федерации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"Космическая деятельность России на 2013 - 2020 годы"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Федеральная целевая программа "Поддержание, развитие и использование системы ГЛОНАСС на 2012 - 2020 годы"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соответствии с п. 1 ст. 13 Федерального закона от 05.04.2013 №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108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211770656053677090100100010007490244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работ по аттестации и инструментальному контролю выделенных помещений и автоматизированных рабочих мест в административных зданиях Росреестра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соответствии с п.3 ст.13 Федерального закона от 05.04.2013 № 44-ФЗ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109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201770656053677090100100350007112245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работ по созданию цифровых навигационных планов городов открытого пользования масштаба 1:2000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"Космическая деятельность России на 2013 - 2020 годы"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Федеральная целевая программа "Поддержание, развитие и использование системы ГЛОНАСС на 2012 - 2020 годы"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соответствии с п. 1 ст. 13 Федерального закона от 05.04.2013 №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110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201770656053677090100100150003600244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Оказание услуг по холодному водоснабжению и водоотведению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соответствии с п.3 ст.13 Федерального закона от 05.04.2013 № 44-ФЗ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111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191770656053677090100100320004329244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Оказание услуг по комплексному обслуживанию лифтового хозяйства административных зданий Росреестра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соответствии с п. 3 ст. 13 Федерального закона от 05.04.2013 № 44-ФЗ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112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191770656053677090100100510001729244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работ по изготовлению полиграфической продукции для нужд Росреестра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соответствии с пунктом 3 статьи 13 Федерального закона от 05.04.2013 №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113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191770656053677090100100100007911244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Оказание услуг по бронированию, оформлению и приобретению проездных документов на авиационный и железнодорожный транспорт для нужд ЦА Росреестра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соответствии с пунктом 3 статьи 13 Федерального закона от 05.04.2013 № 44-ФЗ "О контрактной системе в сфере закупок товаров, работ, услуг для обеспечения государственных и муниципальных нужд".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114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211770656053677090100100140007112245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топографо-геодезических работ при обеспечении демаркации российско-югоосетинской государственной границы. 2021 год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"Развитие инфраструктуры пространственных данных Российской Федерации"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соответствии с п. 1 ст. 13 Федерального закона от 05.04.2013 №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115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201770656053677090100100210006399244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Оказание услуг по исследованию (мониторингу) упоминаний Росреестра в средствах массовой информации и социальных медиа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соответствии с п. 3 ст. 13 Федерального закона от 05.04.2013 № 44-ФЗ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116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201770656053677090100100070000000244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работ по изготовлению ведомственных наград Росреестра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соответствии с пунктом 3 статьи 13 Федерального закона от 05.04.2013 №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117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191770656053677090100100080000000244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работ по изготовлению ведомственных наград Росреестра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соответствии с пунктом 3 статьи 13 Федерального закона от 05.04.2013 №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118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191770656053677090100100360000000245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топографо-геодезических и картографических работ в составе 65 Российской антарктической экспедиции, в том числе для обеспечения функционирования российских антарктических станций и полевых баз. (2020 год)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"Развитие инфраструктуры пространственных данных Российской Федерации"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соответствии с п. 1 ст. 13 Федерального закона от 05.04.2013 №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119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201770656053677090100100250000000245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топографо-геодезических и картографических работ в составе 66 Российской антарктической экспедиции, в том числе для обеспечения функционирования российских антарктических станций и полевых баз (2021 год)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"Развитие инфраструктуры пространственных данных Российской Федерации"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соответствии с п. 1 ст. 13 Федерального закона от 05.04.2013 №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120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191770656053677090100100350000000245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 xml:space="preserve">Выполнение работ по подготовке итоговых документов при обеспечении проверки прохождения российско-китайской 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lastRenderedPageBreak/>
              <w:t>государственной границы. 2019 год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lastRenderedPageBreak/>
              <w:t xml:space="preserve">Государственная программа Российской Федерации "Экономическое развитие и 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lastRenderedPageBreak/>
              <w:t>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lastRenderedPageBreak/>
              <w:t>Основное мероприятие "Развитие инфраструктуры пространственных данных Российской Федерации"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 xml:space="preserve">В соответствии с п. 1 ст. 13 Федерального закона от 05.04.2013 № 44-ФЗ "О контрактной системе в сфере закупок товаров, работ, 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lastRenderedPageBreak/>
              <w:t>услуг для обеспечения государственных и муниципальных нужд"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lastRenderedPageBreak/>
              <w:t xml:space="preserve"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</w:t>
            </w: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lastRenderedPageBreak/>
              <w:t>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lastRenderedPageBreak/>
              <w:t>121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211770656053677090100100020000000244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Выполнение работ по изготовлению ведомственных наград Росреестра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соответствии с пунктом 3 статьи 13 Федерального закона от 05.04.2013 №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122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191770656053677090100100580000000244</w:t>
            </w:r>
          </w:p>
          <w:p w:rsidR="00510B4E" w:rsidRPr="00510B4E" w:rsidRDefault="00510B4E" w:rsidP="00510B4E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201770656053677090100100400000000244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Услуги по содержанию и ремонту одного или нескольких нежилых помещений, переданных в безвозмездное пользование или оперативное управление заказчику, услуги по водо-, тепло-, газо- и энергоснабжению, услуги по охране, услуги по вывозу бытовых отходов в случае, если такие услуги оказываются другому лицу или другим лицам, пользующимся нежилыми помещениями, находящимися в здании, в котором расположены помещения, переданные заказчику в безвозмездное пользование или оперативное управление (п.23 ч.1 ст.93 Федерального закона №44-ФЗ)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соответствии с п.3 ст.13 Федерального закона от 05.04.2013 №44-ФЗ "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  <w:tr w:rsidR="00510B4E" w:rsidRPr="00510B4E" w:rsidTr="00510B4E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123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201770656053677090100100410000000244</w:t>
            </w:r>
          </w:p>
          <w:p w:rsidR="00510B4E" w:rsidRPr="00510B4E" w:rsidRDefault="00510B4E" w:rsidP="00510B4E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191770656053677090100100590000000244</w:t>
            </w:r>
          </w:p>
          <w:p w:rsidR="00510B4E" w:rsidRPr="00510B4E" w:rsidRDefault="00510B4E" w:rsidP="00510B4E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211770656053677090100100160000000244</w:t>
            </w:r>
          </w:p>
        </w:tc>
        <w:tc>
          <w:tcPr>
            <w:tcW w:w="271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Основное мероприятие "Обеспечение государственного кадастрового учета, государственной регистрации прав и картографии"</w:t>
            </w:r>
          </w:p>
        </w:tc>
        <w:tc>
          <w:tcPr>
            <w:tcW w:w="2574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 xml:space="preserve">Федеральный закон от 05.04.2013 № 44-ФЗ "О контрактной системе в сфере закупок товаров, работ, услуг для обеспечения муниципальных и государственных нужд" ; В соответствии с пунктом 3 статьи 13 Федерального закона от 05.04.2013 № 44-ФЗ "О контрактной системе в сфере закупок товаров, работ, услуг для обеспечения государственных и муниципальных нужд"; В соответствии с п. 3 ст. 13 Федерального закона от 05.04.2013 № 44-ФЗ ; В соответствии с п. 3 ст. 13 Федерального закона от 05.04.2013 № 44-ФЗ; В соответствии с п. 3 ст. 13 Федерального закона от 05.04.2013 № 44-ФЗ; В соответствии с п. 3 ст. 13 Федерального закона от 05.04.2013 № 44-ФЗ; В соответствии с п. 3 ст. 13 Федерального закона от 05.04.2013 № 44-ФЗ; В соответствии с пунктом 3 статьи 13 Федерального закона от 05.04.2013 № 44-ФЗ "О контрактной системе в сфере закупок товаров, работ, услуг для обеспечения государственных и муниципальных нужд"; В соответствии с п. 3 ст. 13 Федерального закона от 05.04.2013 № 44-ФЗ; В соответствии с пунктом 3 статьи 13 Федерального закона от 05.04.2013 № 44-ФЗ "О контрактной системе в сфере закупок товаров, работ, услуг для обеспечения государственных и муниципальных нужд"; В соответствии с пунктом 3 статьи 13 Федерального закона от 05.04.2013 № 44-ФЗ "О контрактной системе в сфере закупок товаров, работ, услуг для обеспечения государственных и муниципальных нужд"; В соответствии с пунктом 3 статьи 13 Федерального закона от 05.04.2013 № 44-ФЗ "О контрактной системе в сфере закупок товаров, работ, услуг для обеспечения государственных и муниципальных нужд"; В соответствии с пунктом 3 статьи 13 Федерального закона от 05.04.2013 № 44-ФЗ "О контрактной системе в сфере закупок товаров, работ, услуг для обеспечения государственных и муниципальных нужд"; В соответствии с пунктом 3 статьи 13 Федерального закона от 05.04.2013 № 44-ФЗ "О контрактной системе в сфере закупок товаров, работ, услуг для обеспечения государственных и муниципальных нужд"; В соответствии с пунктом 3 статьи 13 </w:t>
            </w:r>
            <w:proofErr w:type="spellStart"/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Федера</w:t>
            </w:r>
            <w:proofErr w:type="spellEnd"/>
          </w:p>
        </w:tc>
        <w:tc>
          <w:tcPr>
            <w:tcW w:w="377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 утверждении расчетно-нормативных затрат на обеспечение деятельности центрального аппарата Федеральной службы государственной регистрации, кадастра и картографии № П/650 от 2014-12-29</w:t>
            </w:r>
          </w:p>
        </w:tc>
      </w:tr>
    </w:tbl>
    <w:p w:rsidR="00510B4E" w:rsidRPr="00510B4E" w:rsidRDefault="00510B4E" w:rsidP="00510B4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42"/>
        <w:gridCol w:w="5443"/>
      </w:tblGrid>
      <w:tr w:rsidR="00510B4E" w:rsidRPr="00510B4E" w:rsidTr="00510B4E">
        <w:trPr>
          <w:trHeight w:val="30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10B4E" w:rsidRPr="00510B4E" w:rsidTr="00510B4E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223"/>
              <w:gridCol w:w="30"/>
              <w:gridCol w:w="120"/>
              <w:gridCol w:w="520"/>
              <w:gridCol w:w="158"/>
              <w:gridCol w:w="567"/>
              <w:gridCol w:w="158"/>
              <w:gridCol w:w="957"/>
              <w:gridCol w:w="300"/>
              <w:gridCol w:w="300"/>
              <w:gridCol w:w="234"/>
            </w:tblGrid>
            <w:tr w:rsidR="00510B4E" w:rsidRPr="00510B4E">
              <w:trPr>
                <w:tblCellSpacing w:w="15" w:type="dxa"/>
              </w:trPr>
              <w:tc>
                <w:tcPr>
                  <w:tcW w:w="0" w:type="auto"/>
                  <w:gridSpan w:val="2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510B4E" w:rsidRPr="00510B4E" w:rsidRDefault="00510B4E" w:rsidP="00510B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0B4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Самойлова Надежда Сергеевна, заместитель Руководителя Росреестра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0B4E" w:rsidRPr="00510B4E" w:rsidRDefault="00510B4E" w:rsidP="00510B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0B4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510B4E" w:rsidRPr="00510B4E" w:rsidRDefault="00510B4E" w:rsidP="00510B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0B4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0B4E" w:rsidRPr="00510B4E" w:rsidRDefault="00510B4E" w:rsidP="00510B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0B4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"</w:t>
                  </w:r>
                </w:p>
              </w:tc>
              <w:tc>
                <w:tcPr>
                  <w:tcW w:w="225" w:type="dxa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510B4E" w:rsidRPr="00510B4E" w:rsidRDefault="00510B4E" w:rsidP="00510B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0B4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0B4E" w:rsidRPr="00510B4E" w:rsidRDefault="00510B4E" w:rsidP="00510B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0B4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"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510B4E" w:rsidRPr="00510B4E" w:rsidRDefault="00510B4E" w:rsidP="00510B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0B4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февраля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0B4E" w:rsidRPr="00510B4E" w:rsidRDefault="00510B4E" w:rsidP="00510B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0B4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225" w:type="dxa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510B4E" w:rsidRPr="00510B4E" w:rsidRDefault="00510B4E" w:rsidP="00510B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0B4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0B4E" w:rsidRPr="00510B4E" w:rsidRDefault="00510B4E" w:rsidP="00510B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0B4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г.</w:t>
                  </w:r>
                </w:p>
              </w:tc>
            </w:tr>
            <w:tr w:rsidR="00510B4E" w:rsidRPr="00510B4E">
              <w:trPr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510B4E" w:rsidRPr="00510B4E" w:rsidRDefault="00510B4E" w:rsidP="00510B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1"/>
                      <w:szCs w:val="11"/>
                      <w:lang w:eastAsia="ru-RU"/>
                    </w:rPr>
                  </w:pPr>
                  <w:r w:rsidRPr="00510B4E">
                    <w:rPr>
                      <w:rFonts w:ascii="Times New Roman" w:eastAsia="Times New Roman" w:hAnsi="Times New Roman" w:cs="Times New Roman"/>
                      <w:sz w:val="11"/>
                      <w:szCs w:val="11"/>
                      <w:lang w:eastAsia="ru-RU"/>
                    </w:rPr>
                    <w:t>(Ф.И.О., должность руководителя (</w:t>
                  </w:r>
                  <w:proofErr w:type="spellStart"/>
                  <w:r w:rsidRPr="00510B4E">
                    <w:rPr>
                      <w:rFonts w:ascii="Times New Roman" w:eastAsia="Times New Roman" w:hAnsi="Times New Roman" w:cs="Times New Roman"/>
                      <w:sz w:val="11"/>
                      <w:szCs w:val="11"/>
                      <w:lang w:eastAsia="ru-RU"/>
                    </w:rPr>
                    <w:t>уполномоченого</w:t>
                  </w:r>
                  <w:proofErr w:type="spellEnd"/>
                  <w:r w:rsidRPr="00510B4E">
                    <w:rPr>
                      <w:rFonts w:ascii="Times New Roman" w:eastAsia="Times New Roman" w:hAnsi="Times New Roman" w:cs="Times New Roman"/>
                      <w:sz w:val="11"/>
                      <w:szCs w:val="11"/>
                      <w:lang w:eastAsia="ru-RU"/>
                    </w:rPr>
                    <w:t xml:space="preserve"> должностного лица) заказчика)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0B4E" w:rsidRPr="00510B4E" w:rsidRDefault="00510B4E" w:rsidP="00510B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0B4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0B4E" w:rsidRPr="00510B4E" w:rsidRDefault="00510B4E" w:rsidP="00510B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1"/>
                      <w:szCs w:val="11"/>
                      <w:lang w:eastAsia="ru-RU"/>
                    </w:rPr>
                  </w:pPr>
                  <w:r w:rsidRPr="00510B4E">
                    <w:rPr>
                      <w:rFonts w:ascii="Times New Roman" w:eastAsia="Times New Roman" w:hAnsi="Times New Roman" w:cs="Times New Roman"/>
                      <w:sz w:val="11"/>
                      <w:szCs w:val="11"/>
                      <w:lang w:eastAsia="ru-RU"/>
                    </w:rPr>
                    <w:t>(подпись)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0B4E" w:rsidRPr="00510B4E" w:rsidRDefault="00510B4E" w:rsidP="00510B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0B4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0B4E" w:rsidRPr="00510B4E" w:rsidRDefault="00510B4E" w:rsidP="00510B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0B4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0B4E" w:rsidRPr="00510B4E" w:rsidRDefault="00510B4E" w:rsidP="00510B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0B4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0B4E" w:rsidRPr="00510B4E" w:rsidRDefault="00510B4E" w:rsidP="00510B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1"/>
                      <w:szCs w:val="11"/>
                      <w:lang w:eastAsia="ru-RU"/>
                    </w:rPr>
                  </w:pPr>
                  <w:r w:rsidRPr="00510B4E">
                    <w:rPr>
                      <w:rFonts w:ascii="Times New Roman" w:eastAsia="Times New Roman" w:hAnsi="Times New Roman" w:cs="Times New Roman"/>
                      <w:sz w:val="11"/>
                      <w:szCs w:val="11"/>
                      <w:lang w:eastAsia="ru-RU"/>
                    </w:rPr>
                    <w:t>(дата утверждения)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0B4E" w:rsidRPr="00510B4E" w:rsidRDefault="00510B4E" w:rsidP="00510B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0B4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0B4E" w:rsidRPr="00510B4E" w:rsidRDefault="00510B4E" w:rsidP="00510B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0B4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0B4E" w:rsidRPr="00510B4E" w:rsidRDefault="00510B4E" w:rsidP="00510B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0B4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510B4E" w:rsidRPr="00510B4E">
              <w:trPr>
                <w:tblCellSpacing w:w="15" w:type="dxa"/>
              </w:trPr>
              <w:tc>
                <w:tcPr>
                  <w:tcW w:w="0" w:type="auto"/>
                  <w:gridSpan w:val="2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510B4E" w:rsidRPr="00510B4E" w:rsidRDefault="00510B4E" w:rsidP="00510B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0B4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Тюрбеева Нарма Вячеславовна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0B4E" w:rsidRPr="00510B4E" w:rsidRDefault="00510B4E" w:rsidP="00510B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0B4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510B4E" w:rsidRPr="00510B4E" w:rsidRDefault="00510B4E" w:rsidP="00510B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0B4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gridSpan w:val="7"/>
                  <w:vAlign w:val="center"/>
                  <w:hideMark/>
                </w:tcPr>
                <w:p w:rsidR="00510B4E" w:rsidRPr="00510B4E" w:rsidRDefault="00510B4E" w:rsidP="00510B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0B4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510B4E" w:rsidRPr="00510B4E">
              <w:trPr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510B4E" w:rsidRPr="00510B4E" w:rsidRDefault="00510B4E" w:rsidP="00510B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1"/>
                      <w:szCs w:val="11"/>
                      <w:lang w:eastAsia="ru-RU"/>
                    </w:rPr>
                  </w:pPr>
                  <w:r w:rsidRPr="00510B4E">
                    <w:rPr>
                      <w:rFonts w:ascii="Times New Roman" w:eastAsia="Times New Roman" w:hAnsi="Times New Roman" w:cs="Times New Roman"/>
                      <w:sz w:val="11"/>
                      <w:szCs w:val="11"/>
                      <w:lang w:eastAsia="ru-RU"/>
                    </w:rPr>
                    <w:t>(Ф.И.О., ответственного исполнителя)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0B4E" w:rsidRPr="00510B4E" w:rsidRDefault="00510B4E" w:rsidP="00510B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0B4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0B4E" w:rsidRPr="00510B4E" w:rsidRDefault="00510B4E" w:rsidP="00510B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1"/>
                      <w:szCs w:val="11"/>
                      <w:lang w:eastAsia="ru-RU"/>
                    </w:rPr>
                  </w:pPr>
                  <w:r w:rsidRPr="00510B4E">
                    <w:rPr>
                      <w:rFonts w:ascii="Times New Roman" w:eastAsia="Times New Roman" w:hAnsi="Times New Roman" w:cs="Times New Roman"/>
                      <w:sz w:val="11"/>
                      <w:szCs w:val="11"/>
                      <w:lang w:eastAsia="ru-RU"/>
                    </w:rPr>
                    <w:t>(подпись)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0B4E" w:rsidRPr="00510B4E" w:rsidRDefault="00510B4E" w:rsidP="00510B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0B4E" w:rsidRPr="00510B4E" w:rsidRDefault="00510B4E" w:rsidP="00510B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0B4E" w:rsidRPr="00510B4E" w:rsidRDefault="00510B4E" w:rsidP="00510B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0B4E" w:rsidRPr="00510B4E" w:rsidRDefault="00510B4E" w:rsidP="00510B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0B4E" w:rsidRPr="00510B4E" w:rsidRDefault="00510B4E" w:rsidP="00510B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0B4E" w:rsidRPr="00510B4E" w:rsidRDefault="00510B4E" w:rsidP="00510B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0B4E" w:rsidRPr="00510B4E" w:rsidRDefault="00510B4E" w:rsidP="00510B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10B4E" w:rsidRPr="00510B4E">
              <w:trPr>
                <w:trHeight w:val="375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10B4E" w:rsidRPr="00510B4E" w:rsidRDefault="00510B4E" w:rsidP="00510B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0B4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 </w:t>
                  </w:r>
                </w:p>
              </w:tc>
              <w:tc>
                <w:tcPr>
                  <w:tcW w:w="0" w:type="auto"/>
                  <w:gridSpan w:val="4"/>
                  <w:vAlign w:val="center"/>
                  <w:hideMark/>
                </w:tcPr>
                <w:p w:rsidR="00510B4E" w:rsidRPr="00510B4E" w:rsidRDefault="00510B4E" w:rsidP="00510B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0B4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bottom"/>
                  <w:hideMark/>
                </w:tcPr>
                <w:p w:rsidR="00510B4E" w:rsidRPr="00510B4E" w:rsidRDefault="00510B4E" w:rsidP="00510B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0B4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М.П.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0B4E" w:rsidRPr="00510B4E" w:rsidRDefault="00510B4E" w:rsidP="00510B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0B4E" w:rsidRPr="00510B4E" w:rsidRDefault="00510B4E" w:rsidP="00510B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0B4E" w:rsidRPr="00510B4E" w:rsidRDefault="00510B4E" w:rsidP="00510B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0B4E" w:rsidRPr="00510B4E" w:rsidRDefault="00510B4E" w:rsidP="00510B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0B4E" w:rsidRPr="00510B4E" w:rsidRDefault="00510B4E" w:rsidP="00510B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pct"/>
            <w:vAlign w:val="center"/>
            <w:hideMark/>
          </w:tcPr>
          <w:p w:rsidR="00510B4E" w:rsidRPr="00510B4E" w:rsidRDefault="00510B4E" w:rsidP="0051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</w:tbl>
    <w:p w:rsidR="00F83B27" w:rsidRDefault="00F83B27"/>
    <w:sectPr w:rsidR="00F83B27" w:rsidSect="00780E34">
      <w:pgSz w:w="16838" w:h="11906" w:orient="landscape" w:code="9"/>
      <w:pgMar w:top="1701" w:right="1134" w:bottom="850" w:left="709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735E80"/>
    <w:multiLevelType w:val="multilevel"/>
    <w:tmpl w:val="43F80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3545878"/>
    <w:multiLevelType w:val="multilevel"/>
    <w:tmpl w:val="7FD0E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B4E"/>
    <w:rsid w:val="00510B4E"/>
    <w:rsid w:val="00780E34"/>
    <w:rsid w:val="00B32C1D"/>
    <w:rsid w:val="00F83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510B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Название1"/>
    <w:basedOn w:val="a"/>
    <w:rsid w:val="00510B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510B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Название1"/>
    <w:basedOn w:val="a"/>
    <w:rsid w:val="00510B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35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23672</Words>
  <Characters>134933</Characters>
  <Application>Microsoft Office Word</Application>
  <DocSecurity>0</DocSecurity>
  <Lines>1124</Lines>
  <Paragraphs>316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158289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Тюрбеева Нарма Вячеславовна</dc:creator>
  <cp:lastModifiedBy>Пьянова Дарья Юрьевна</cp:lastModifiedBy>
  <cp:revision>2</cp:revision>
  <dcterms:created xsi:type="dcterms:W3CDTF">2019-03-28T13:24:00Z</dcterms:created>
  <dcterms:modified xsi:type="dcterms:W3CDTF">2019-03-28T13:24:00Z</dcterms:modified>
</cp:coreProperties>
</file>